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E1101" w14:textId="77777777" w:rsidR="002632BD" w:rsidRP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</w:p>
    <w:p w14:paraId="1F6F5691" w14:textId="5FAFE2C0" w:rsidR="002632BD" w:rsidRP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  <w:r>
        <w:rPr>
          <w:rFonts w:ascii="Roboto" w:eastAsia="Times New Roman" w:hAnsi="Roboto" w:cs="Times New Roman"/>
          <w:sz w:val="21"/>
          <w:szCs w:val="21"/>
          <w:lang w:eastAsia="et-EE"/>
        </w:rPr>
        <w:t>V01 MÄRKUSED</w:t>
      </w:r>
      <w:bookmarkStart w:id="0" w:name="_GoBack"/>
      <w:bookmarkEnd w:id="0"/>
    </w:p>
    <w:p w14:paraId="1B56288B" w14:textId="77777777" w:rsid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</w:p>
    <w:p w14:paraId="59C5BE92" w14:textId="77777777" w:rsid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</w:p>
    <w:p w14:paraId="0D58AE41" w14:textId="535E0A80" w:rsidR="002632BD" w:rsidRP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2632BD">
        <w:rPr>
          <w:rFonts w:ascii="Roboto" w:eastAsia="Times New Roman" w:hAnsi="Roboto" w:cs="Times New Roman"/>
          <w:sz w:val="21"/>
          <w:szCs w:val="21"/>
          <w:lang w:eastAsia="et-EE"/>
        </w:rPr>
        <w:t>Harku Vallavalitsus · SIGNE KROLL</w:t>
      </w:r>
    </w:p>
    <w:p w14:paraId="1E21A239" w14:textId="77777777" w:rsidR="002632BD" w:rsidRP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2632BD">
        <w:rPr>
          <w:rFonts w:ascii="Roboto" w:eastAsia="Times New Roman" w:hAnsi="Roboto" w:cs="Times New Roman"/>
          <w:sz w:val="21"/>
          <w:szCs w:val="21"/>
          <w:lang w:eastAsia="et-EE"/>
        </w:rPr>
        <w:t>Näha ette hoone katustelt sademevee kokku kogumine kastmisvee otstarbel koos kastmisvee kasutamise võimalusega ning peale kogumist üle jääv vesi immutamine pinnasesse enda kinnistul. Sadevett koguda maapealse mahutiga, võimalusel maa-aluse mahutiga(mahuti soovituslik suurus alates 250 liitrit). Palun näidata asendiplaanil, kuhu ja seletuskirjas tuua välja, millises mahus kogutakse kastmisvesi.</w:t>
      </w:r>
    </w:p>
    <w:p w14:paraId="0B591770" w14:textId="77777777" w:rsidR="002632BD" w:rsidRP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</w:p>
    <w:p w14:paraId="73E4D609" w14:textId="77777777" w:rsidR="002632BD" w:rsidRP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2632BD">
        <w:rPr>
          <w:rFonts w:ascii="Roboto" w:eastAsia="Times New Roman" w:hAnsi="Roboto" w:cs="Times New Roman"/>
          <w:sz w:val="21"/>
          <w:szCs w:val="21"/>
          <w:lang w:eastAsia="et-EE"/>
        </w:rPr>
        <w:t>Harku Vallavalitsus · BRIGITA PERM</w:t>
      </w:r>
    </w:p>
    <w:p w14:paraId="2CF419DF" w14:textId="77777777" w:rsidR="002632BD" w:rsidRP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2632BD">
        <w:rPr>
          <w:rFonts w:ascii="Roboto" w:eastAsia="Times New Roman" w:hAnsi="Roboto" w:cs="Times New Roman"/>
          <w:sz w:val="21"/>
          <w:szCs w:val="21"/>
          <w:lang w:eastAsia="et-EE"/>
        </w:rPr>
        <w:t>Veespetsialistina ei kooskõlasta.</w:t>
      </w:r>
    </w:p>
    <w:p w14:paraId="2B914A91" w14:textId="77777777" w:rsidR="002632BD" w:rsidRP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2632BD">
        <w:rPr>
          <w:rFonts w:ascii="Roboto" w:eastAsia="Times New Roman" w:hAnsi="Roboto" w:cs="Times New Roman"/>
          <w:sz w:val="21"/>
          <w:szCs w:val="21"/>
          <w:lang w:eastAsia="et-EE"/>
        </w:rPr>
        <w:t>Drenaažitoruga ei saa katuselt sademevett koguda ja seda juhtida mahutisse, peab olema sademeveetorustik.</w:t>
      </w:r>
    </w:p>
    <w:p w14:paraId="7FE66C3F" w14:textId="77777777" w:rsidR="002632BD" w:rsidRP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</w:p>
    <w:p w14:paraId="45D3A958" w14:textId="77777777" w:rsidR="002632BD" w:rsidRP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2632BD">
        <w:rPr>
          <w:rFonts w:ascii="Roboto" w:eastAsia="Times New Roman" w:hAnsi="Roboto" w:cs="Times New Roman"/>
          <w:sz w:val="21"/>
          <w:szCs w:val="21"/>
          <w:lang w:eastAsia="et-EE"/>
        </w:rPr>
        <w:t>Osaühing Strantum · TOOMAS TUTT</w:t>
      </w:r>
    </w:p>
    <w:p w14:paraId="64146391" w14:textId="77777777" w:rsidR="002632BD" w:rsidRP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2632BD">
        <w:rPr>
          <w:rFonts w:ascii="Roboto" w:eastAsia="Times New Roman" w:hAnsi="Roboto" w:cs="Times New Roman"/>
          <w:sz w:val="21"/>
          <w:szCs w:val="21"/>
          <w:lang w:eastAsia="et-EE"/>
        </w:rPr>
        <w:t>1.Projektdokumentatsiooni lisamata) kehtivad OÜ Strantum Tehnilised Tingimused ÜVK liitumiseks ja VK projekteerimiseks (</w:t>
      </w:r>
      <w:hyperlink r:id="rId5" w:history="1">
        <w:r w:rsidRPr="002632BD">
          <w:rPr>
            <w:rFonts w:ascii="Roboto" w:eastAsia="Times New Roman" w:hAnsi="Roboto" w:cs="Times New Roman"/>
            <w:sz w:val="21"/>
            <w:szCs w:val="21"/>
            <w:u w:val="single"/>
            <w:lang w:eastAsia="et-EE"/>
          </w:rPr>
          <w:t>https://strantum.ee/22</w:t>
        </w:r>
      </w:hyperlink>
      <w:r w:rsidRPr="002632BD">
        <w:rPr>
          <w:rFonts w:ascii="Roboto" w:eastAsia="Times New Roman" w:hAnsi="Roboto" w:cs="Times New Roman"/>
          <w:sz w:val="21"/>
          <w:szCs w:val="21"/>
          <w:lang w:eastAsia="et-EE"/>
        </w:rPr>
        <w:t>).</w:t>
      </w:r>
    </w:p>
    <w:p w14:paraId="7D3CA044" w14:textId="77777777" w:rsidR="002632BD" w:rsidRPr="002632BD" w:rsidRDefault="002632BD" w:rsidP="00263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2632BD">
        <w:rPr>
          <w:rFonts w:ascii="Roboto" w:eastAsia="Times New Roman" w:hAnsi="Roboto" w:cs="Times New Roman"/>
          <w:sz w:val="21"/>
          <w:szCs w:val="21"/>
          <w:lang w:eastAsia="et-EE"/>
        </w:rPr>
        <w:t>VK ja SK/D välisvõrkude projektlahendus koostada vastavalt ÜVK liitumise Tehnilistele Tingimustele vähemalt EVS 932:2017 Ehitusprojekt järgses vähemalt põhiprojekti detailsuses, kuvades info ka graafiliselt (Joonistel) ning arvestades projekti muudes osades.</w:t>
      </w:r>
    </w:p>
    <w:p w14:paraId="19DD54CE" w14:textId="77777777" w:rsidR="002632BD" w:rsidRPr="002632BD" w:rsidRDefault="002632BD" w:rsidP="00263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2632BD">
        <w:rPr>
          <w:rFonts w:ascii="Roboto" w:eastAsia="Times New Roman" w:hAnsi="Roboto" w:cs="Times New Roman"/>
          <w:sz w:val="21"/>
          <w:szCs w:val="21"/>
          <w:lang w:eastAsia="et-EE"/>
        </w:rPr>
        <w:t>Projektis peab igal reoveekanalisatsiooniga ühendatud hoonel olema üheselt (sh. seletuskirjas ja katuseplaanil) lahendatud ja kajastatud reoveekanalisatsiooni tuulutus vabavoolsete püstikutega (EVS846).</w:t>
      </w:r>
    </w:p>
    <w:p w14:paraId="5B0B1F4D" w14:textId="77777777" w:rsidR="002632BD" w:rsidRPr="002632BD" w:rsidRDefault="002632BD" w:rsidP="00263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2632BD">
        <w:rPr>
          <w:rFonts w:ascii="Roboto" w:eastAsia="Times New Roman" w:hAnsi="Roboto" w:cs="Times New Roman"/>
          <w:sz w:val="21"/>
          <w:szCs w:val="21"/>
          <w:lang w:eastAsia="et-EE"/>
        </w:rPr>
        <w:t>Sademevee kogumine ja taaskasutamine kastmiseks lahendamata.</w:t>
      </w:r>
    </w:p>
    <w:p w14:paraId="54BCBD37" w14:textId="77777777" w:rsidR="002632BD" w:rsidRPr="002632BD" w:rsidRDefault="002632BD" w:rsidP="002632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et-EE"/>
        </w:rPr>
      </w:pPr>
    </w:p>
    <w:p w14:paraId="2AC8C90D" w14:textId="77777777" w:rsidR="00810D49" w:rsidRDefault="00810D49"/>
    <w:sectPr w:rsidR="0081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20AE"/>
    <w:multiLevelType w:val="multilevel"/>
    <w:tmpl w:val="D8363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B8"/>
    <w:rsid w:val="002632BD"/>
    <w:rsid w:val="00810D49"/>
    <w:rsid w:val="00D4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AA49"/>
  <w15:chartTrackingRefBased/>
  <w15:docId w15:val="{4EDD4E29-4B6E-4FB8-B4CC-3C82F64F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32BD"/>
    <w:rPr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rantum.ee/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 A. Maier</dc:creator>
  <cp:keywords/>
  <dc:description/>
  <cp:lastModifiedBy>Arhitekt A. Maier</cp:lastModifiedBy>
  <cp:revision>2</cp:revision>
  <dcterms:created xsi:type="dcterms:W3CDTF">2026-06-25T02:23:00Z</dcterms:created>
  <dcterms:modified xsi:type="dcterms:W3CDTF">2026-06-25T02:23:00Z</dcterms:modified>
</cp:coreProperties>
</file>