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448A" w14:textId="041C5E41" w:rsidR="00542019" w:rsidRPr="00942544" w:rsidRDefault="00542019" w:rsidP="00542019">
      <w:pPr>
        <w:rPr>
          <w:b/>
          <w:bCs/>
        </w:rPr>
      </w:pPr>
    </w:p>
    <w:p w14:paraId="413D2173" w14:textId="77777777" w:rsidR="00542019" w:rsidRDefault="00542019" w:rsidP="00542019"/>
    <w:p w14:paraId="6138FEE9" w14:textId="6B92813F" w:rsidR="00542019" w:rsidRDefault="00D177EF" w:rsidP="000541FF">
      <w:pPr>
        <w:tabs>
          <w:tab w:val="left" w:pos="3675"/>
        </w:tabs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.............</w:t>
      </w:r>
      <w:r w:rsidR="00542019" w:rsidRPr="00BA3B2A">
        <w:rPr>
          <w:b/>
          <w:bCs/>
          <w:sz w:val="32"/>
          <w:szCs w:val="32"/>
        </w:rPr>
        <w:t>, Pühajõe küla, Toila vald, Ida-Viru maakond</w:t>
      </w:r>
    </w:p>
    <w:p w14:paraId="62980B15" w14:textId="7B766DC6" w:rsidR="00542019" w:rsidRDefault="000541FF" w:rsidP="0076333D">
      <w:pPr>
        <w:tabs>
          <w:tab w:val="left" w:pos="3675"/>
        </w:tabs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kinnistu v</w:t>
      </w:r>
      <w:r w:rsidRPr="000541FF">
        <w:rPr>
          <w:b/>
          <w:bCs/>
          <w:sz w:val="32"/>
          <w:szCs w:val="32"/>
        </w:rPr>
        <w:t>eevarustuse</w:t>
      </w:r>
      <w:r w:rsidR="0076333D">
        <w:rPr>
          <w:b/>
          <w:bCs/>
          <w:sz w:val="32"/>
          <w:szCs w:val="32"/>
        </w:rPr>
        <w:t xml:space="preserve"> </w:t>
      </w:r>
      <w:r w:rsidR="0076333D" w:rsidRPr="0076333D">
        <w:rPr>
          <w:b/>
          <w:bCs/>
          <w:sz w:val="32"/>
          <w:szCs w:val="32"/>
        </w:rPr>
        <w:t>ümber ehitamine</w:t>
      </w:r>
      <w:r w:rsidRPr="000541FF">
        <w:rPr>
          <w:b/>
          <w:bCs/>
          <w:sz w:val="32"/>
          <w:szCs w:val="32"/>
        </w:rPr>
        <w:t xml:space="preserve"> vastavalt väljastatud tehniliste tingimustele</w:t>
      </w:r>
      <w:r w:rsidR="0076333D">
        <w:rPr>
          <w:b/>
          <w:bCs/>
          <w:sz w:val="32"/>
          <w:szCs w:val="32"/>
        </w:rPr>
        <w:t xml:space="preserve"> „</w:t>
      </w:r>
      <w:r w:rsidR="0076333D" w:rsidRPr="0076333D">
        <w:rPr>
          <w:b/>
          <w:bCs/>
          <w:sz w:val="32"/>
          <w:szCs w:val="32"/>
        </w:rPr>
        <w:t>võtmed kätte põhimõttel</w:t>
      </w:r>
      <w:r w:rsidR="0076333D">
        <w:rPr>
          <w:b/>
          <w:bCs/>
          <w:sz w:val="32"/>
          <w:szCs w:val="32"/>
        </w:rPr>
        <w:t xml:space="preserve">“ </w:t>
      </w:r>
      <w:r w:rsidR="0076333D" w:rsidRPr="0076333D">
        <w:rPr>
          <w:b/>
          <w:bCs/>
          <w:sz w:val="32"/>
          <w:szCs w:val="32"/>
        </w:rPr>
        <w:t>tööprojekt + ehitustööd.</w:t>
      </w:r>
      <w:r w:rsidR="0076333D">
        <w:rPr>
          <w:b/>
          <w:bCs/>
          <w:sz w:val="32"/>
          <w:szCs w:val="32"/>
        </w:rPr>
        <w:t xml:space="preserve">   </w:t>
      </w:r>
    </w:p>
    <w:p w14:paraId="7DEE07AE" w14:textId="77777777" w:rsidR="00542019" w:rsidRDefault="00542019" w:rsidP="00542019">
      <w:pPr>
        <w:tabs>
          <w:tab w:val="left" w:pos="3675"/>
        </w:tabs>
        <w:jc w:val="center"/>
        <w:rPr>
          <w:b/>
          <w:bCs/>
          <w:sz w:val="32"/>
          <w:szCs w:val="32"/>
        </w:rPr>
      </w:pPr>
    </w:p>
    <w:p w14:paraId="3DC65097" w14:textId="7244B36D" w:rsidR="0076333D" w:rsidRPr="005074E1" w:rsidRDefault="00542019" w:rsidP="008F4AA6">
      <w:pPr>
        <w:spacing w:after="0"/>
        <w:jc w:val="both"/>
        <w:rPr>
          <w:rFonts w:cstheme="minorHAnsi"/>
          <w:color w:val="333333"/>
          <w:shd w:val="clear" w:color="auto" w:fill="FFFFFF"/>
        </w:rPr>
      </w:pPr>
      <w:r w:rsidRPr="005074E1">
        <w:rPr>
          <w:rFonts w:cstheme="minorHAnsi"/>
          <w:color w:val="333333"/>
          <w:shd w:val="clear" w:color="auto" w:fill="FFFFFF"/>
        </w:rPr>
        <w:t xml:space="preserve">Tehnilise lahenduse aluseks on </w:t>
      </w:r>
      <w:r w:rsidR="000541FF" w:rsidRPr="005074E1">
        <w:rPr>
          <w:rFonts w:cstheme="minorHAnsi"/>
          <w:color w:val="333333"/>
          <w:shd w:val="clear" w:color="auto" w:fill="FFFFFF"/>
        </w:rPr>
        <w:t>AS Vekanor</w:t>
      </w:r>
      <w:r w:rsidR="008F4AA6">
        <w:rPr>
          <w:rFonts w:cstheme="minorHAnsi"/>
          <w:color w:val="333333"/>
          <w:shd w:val="clear" w:color="auto" w:fill="FFFFFF"/>
        </w:rPr>
        <w:t xml:space="preserve"> poolt</w:t>
      </w:r>
      <w:r w:rsidR="000541FF" w:rsidRPr="005074E1">
        <w:rPr>
          <w:rFonts w:cstheme="minorHAnsi"/>
          <w:color w:val="333333"/>
          <w:shd w:val="clear" w:color="auto" w:fill="FFFFFF"/>
        </w:rPr>
        <w:t xml:space="preserve"> väljastatud tehnilis</w:t>
      </w:r>
      <w:r w:rsidR="00ED39F6" w:rsidRPr="005074E1">
        <w:rPr>
          <w:rFonts w:cstheme="minorHAnsi"/>
          <w:color w:val="333333"/>
          <w:shd w:val="clear" w:color="auto" w:fill="FFFFFF"/>
        </w:rPr>
        <w:t>ed</w:t>
      </w:r>
      <w:r w:rsidR="000541FF" w:rsidRPr="005074E1">
        <w:rPr>
          <w:rFonts w:cstheme="minorHAnsi"/>
          <w:color w:val="333333"/>
          <w:shd w:val="clear" w:color="auto" w:fill="FFFFFF"/>
        </w:rPr>
        <w:t xml:space="preserve"> ti</w:t>
      </w:r>
      <w:r w:rsidR="00ED39F6" w:rsidRPr="005074E1">
        <w:rPr>
          <w:rFonts w:cstheme="minorHAnsi"/>
          <w:color w:val="333333"/>
          <w:shd w:val="clear" w:color="auto" w:fill="FFFFFF"/>
        </w:rPr>
        <w:t xml:space="preserve">ngimused. </w:t>
      </w:r>
      <w:r w:rsidR="0076333D" w:rsidRPr="005074E1">
        <w:rPr>
          <w:rFonts w:cstheme="minorHAnsi"/>
          <w:color w:val="333333"/>
          <w:shd w:val="clear" w:color="auto" w:fill="FFFFFF"/>
        </w:rPr>
        <w:t>Raskendavaks asjaoluks on see, et elamul ja kõrval hoonel ei ole keldrit ning uue torustiku paigaldamiseks tuleb hoone vundamendis teha ~90-kraadise nurgaga puurimistööd</w:t>
      </w:r>
      <w:r w:rsidR="008F4AA6">
        <w:rPr>
          <w:rFonts w:cstheme="minorHAnsi"/>
          <w:color w:val="333333"/>
          <w:shd w:val="clear" w:color="auto" w:fill="FFFFFF"/>
        </w:rPr>
        <w:t xml:space="preserve">, </w:t>
      </w:r>
      <w:r w:rsidR="0080607B">
        <w:rPr>
          <w:rFonts w:cstheme="minorHAnsi"/>
          <w:color w:val="333333"/>
          <w:shd w:val="clear" w:color="auto" w:fill="FFFFFF"/>
        </w:rPr>
        <w:t xml:space="preserve">teostada taastamistööd ning anda </w:t>
      </w:r>
      <w:r w:rsidR="008F4AA6">
        <w:rPr>
          <w:rFonts w:cstheme="minorHAnsi"/>
          <w:color w:val="333333"/>
          <w:shd w:val="clear" w:color="auto" w:fill="FFFFFF"/>
        </w:rPr>
        <w:t xml:space="preserve">teostatud </w:t>
      </w:r>
      <w:r w:rsidR="0080607B">
        <w:rPr>
          <w:rFonts w:cstheme="minorHAnsi"/>
          <w:color w:val="333333"/>
          <w:shd w:val="clear" w:color="auto" w:fill="FFFFFF"/>
        </w:rPr>
        <w:t>töödele garantii</w:t>
      </w:r>
      <w:r w:rsidR="008F4AA6">
        <w:rPr>
          <w:rFonts w:cstheme="minorHAnsi"/>
          <w:color w:val="333333"/>
          <w:shd w:val="clear" w:color="auto" w:fill="FFFFFF"/>
        </w:rPr>
        <w:t>d</w:t>
      </w:r>
      <w:r w:rsidR="0080607B">
        <w:rPr>
          <w:rFonts w:cstheme="minorHAnsi"/>
          <w:color w:val="333333"/>
          <w:shd w:val="clear" w:color="auto" w:fill="FFFFFF"/>
        </w:rPr>
        <w:t>.</w:t>
      </w:r>
      <w:r w:rsidR="0076333D" w:rsidRPr="005074E1">
        <w:rPr>
          <w:rFonts w:cstheme="minorHAnsi"/>
          <w:color w:val="333333"/>
          <w:shd w:val="clear" w:color="auto" w:fill="FFFFFF"/>
        </w:rPr>
        <w:t xml:space="preserve"> Tööde raames tuleb koostada tööprojekt vastavalt standar</w:t>
      </w:r>
      <w:r w:rsidR="008F4AA6">
        <w:rPr>
          <w:rFonts w:cstheme="minorHAnsi"/>
          <w:color w:val="333333"/>
          <w:shd w:val="clear" w:color="auto" w:fill="FFFFFF"/>
        </w:rPr>
        <w:t>tidele</w:t>
      </w:r>
      <w:r w:rsidR="0076333D" w:rsidRPr="005074E1">
        <w:rPr>
          <w:rFonts w:cstheme="minorHAnsi"/>
          <w:color w:val="333333"/>
          <w:shd w:val="clear" w:color="auto" w:fill="FFFFFF"/>
        </w:rPr>
        <w:t xml:space="preserve"> EVS 835:2022 ja EVS-EN ISO 4064-5:2017/A11:2023</w:t>
      </w:r>
      <w:r w:rsidR="005074E1" w:rsidRPr="005074E1">
        <w:rPr>
          <w:rFonts w:cstheme="minorHAnsi"/>
          <w:color w:val="333333"/>
          <w:shd w:val="clear" w:color="auto" w:fill="FFFFFF"/>
        </w:rPr>
        <w:t xml:space="preserve"> ning </w:t>
      </w:r>
      <w:r w:rsidR="008F4AA6">
        <w:rPr>
          <w:rFonts w:cstheme="minorHAnsi"/>
          <w:color w:val="333333"/>
          <w:shd w:val="clear" w:color="auto" w:fill="FFFFFF"/>
        </w:rPr>
        <w:t xml:space="preserve">tulenevalt </w:t>
      </w:r>
      <w:r w:rsidR="005074E1" w:rsidRPr="005074E1">
        <w:rPr>
          <w:rFonts w:cstheme="minorHAnsi"/>
          <w:color w:val="333333"/>
          <w:shd w:val="clear" w:color="auto" w:fill="FFFFFF"/>
        </w:rPr>
        <w:t>ehituseadustikust taotleda vaj</w:t>
      </w:r>
      <w:r w:rsidR="008F4AA6">
        <w:rPr>
          <w:rFonts w:cstheme="minorHAnsi"/>
          <w:color w:val="333333"/>
          <w:shd w:val="clear" w:color="auto" w:fill="FFFFFF"/>
        </w:rPr>
        <w:t>alikud</w:t>
      </w:r>
      <w:r w:rsidR="005074E1" w:rsidRPr="005074E1">
        <w:rPr>
          <w:rFonts w:cstheme="minorHAnsi"/>
          <w:color w:val="333333"/>
          <w:shd w:val="clear" w:color="auto" w:fill="FFFFFF"/>
        </w:rPr>
        <w:t xml:space="preserve"> projekteerimistingimused. </w:t>
      </w:r>
      <w:r w:rsidR="005074E1">
        <w:rPr>
          <w:rFonts w:cstheme="minorHAnsi"/>
          <w:color w:val="333333"/>
          <w:shd w:val="clear" w:color="auto" w:fill="FFFFFF"/>
        </w:rPr>
        <w:t xml:space="preserve">Kuna liitumispunkt asub väljastpoolt kinnistut, </w:t>
      </w:r>
      <w:r w:rsidR="008F4AA6">
        <w:rPr>
          <w:rFonts w:cstheme="minorHAnsi"/>
          <w:color w:val="333333"/>
          <w:shd w:val="clear" w:color="auto" w:fill="FFFFFF"/>
        </w:rPr>
        <w:t xml:space="preserve">on vaja </w:t>
      </w:r>
      <w:r w:rsidR="005074E1">
        <w:rPr>
          <w:rFonts w:cstheme="minorHAnsi"/>
          <w:color w:val="333333"/>
          <w:shd w:val="clear" w:color="auto" w:fill="FFFFFF"/>
        </w:rPr>
        <w:t>sõlmida servituudi leping ning kooskõlastada projekt teiste kommunikatsiooni</w:t>
      </w:r>
      <w:r w:rsidR="008F4AA6">
        <w:rPr>
          <w:rFonts w:cstheme="minorHAnsi"/>
          <w:color w:val="333333"/>
          <w:shd w:val="clear" w:color="auto" w:fill="FFFFFF"/>
        </w:rPr>
        <w:t>de</w:t>
      </w:r>
      <w:r w:rsidR="0080607B">
        <w:rPr>
          <w:rFonts w:cstheme="minorHAnsi"/>
          <w:color w:val="333333"/>
          <w:shd w:val="clear" w:color="auto" w:fill="FFFFFF"/>
        </w:rPr>
        <w:t xml:space="preserve"> </w:t>
      </w:r>
      <w:r w:rsidR="005074E1">
        <w:rPr>
          <w:rFonts w:cstheme="minorHAnsi"/>
          <w:color w:val="333333"/>
          <w:shd w:val="clear" w:color="auto" w:fill="FFFFFF"/>
        </w:rPr>
        <w:t xml:space="preserve"> (gaas, elekter, </w:t>
      </w:r>
      <w:r w:rsidR="005074E1" w:rsidRPr="006F7C92">
        <w:rPr>
          <w:rFonts w:cstheme="minorHAnsi"/>
          <w:color w:val="333333"/>
          <w:shd w:val="clear" w:color="auto" w:fill="FFFFFF"/>
        </w:rPr>
        <w:t>side</w:t>
      </w:r>
      <w:r w:rsidR="0080607B">
        <w:rPr>
          <w:rFonts w:cstheme="minorHAnsi"/>
          <w:color w:val="333333"/>
          <w:shd w:val="clear" w:color="auto" w:fill="FFFFFF"/>
        </w:rPr>
        <w:t>,</w:t>
      </w:r>
      <w:r w:rsidR="005074E1">
        <w:rPr>
          <w:rFonts w:cstheme="minorHAnsi"/>
          <w:color w:val="333333"/>
          <w:shd w:val="clear" w:color="auto" w:fill="FFFFFF"/>
        </w:rPr>
        <w:t xml:space="preserve"> tänavavalgustus</w:t>
      </w:r>
      <w:r w:rsidR="0080607B">
        <w:rPr>
          <w:rFonts w:cstheme="minorHAnsi"/>
          <w:color w:val="333333"/>
          <w:shd w:val="clear" w:color="auto" w:fill="FFFFFF"/>
        </w:rPr>
        <w:t xml:space="preserve"> jne</w:t>
      </w:r>
      <w:r w:rsidR="005074E1">
        <w:rPr>
          <w:rFonts w:cstheme="minorHAnsi"/>
          <w:color w:val="333333"/>
          <w:shd w:val="clear" w:color="auto" w:fill="FFFFFF"/>
        </w:rPr>
        <w:t xml:space="preserve">) </w:t>
      </w:r>
      <w:r w:rsidR="008F4AA6">
        <w:rPr>
          <w:rFonts w:cstheme="minorHAnsi"/>
          <w:color w:val="333333"/>
          <w:shd w:val="clear" w:color="auto" w:fill="FFFFFF"/>
        </w:rPr>
        <w:t>ja</w:t>
      </w:r>
      <w:r w:rsidR="0080607B">
        <w:rPr>
          <w:rFonts w:cstheme="minorHAnsi"/>
          <w:color w:val="333333"/>
          <w:shd w:val="clear" w:color="auto" w:fill="FFFFFF"/>
        </w:rPr>
        <w:t xml:space="preserve"> kinnistute </w:t>
      </w:r>
      <w:r w:rsidR="005074E1">
        <w:rPr>
          <w:rFonts w:cstheme="minorHAnsi"/>
          <w:color w:val="333333"/>
          <w:shd w:val="clear" w:color="auto" w:fill="FFFFFF"/>
        </w:rPr>
        <w:t>valdajatega. Samuti tuleb sisesta</w:t>
      </w:r>
      <w:r w:rsidR="008F4AA6">
        <w:rPr>
          <w:rFonts w:cstheme="minorHAnsi"/>
          <w:color w:val="333333"/>
          <w:shd w:val="clear" w:color="auto" w:fill="FFFFFF"/>
        </w:rPr>
        <w:t>d</w:t>
      </w:r>
      <w:r w:rsidR="005074E1">
        <w:rPr>
          <w:rFonts w:cstheme="minorHAnsi"/>
          <w:color w:val="333333"/>
          <w:shd w:val="clear" w:color="auto" w:fill="FFFFFF"/>
        </w:rPr>
        <w:t>a projekt ehitusregistri ning vormista</w:t>
      </w:r>
      <w:r w:rsidR="008F4AA6">
        <w:rPr>
          <w:rFonts w:cstheme="minorHAnsi"/>
          <w:color w:val="333333"/>
          <w:shd w:val="clear" w:color="auto" w:fill="FFFFFF"/>
        </w:rPr>
        <w:t>d</w:t>
      </w:r>
      <w:r w:rsidR="005074E1">
        <w:rPr>
          <w:rFonts w:cstheme="minorHAnsi"/>
          <w:color w:val="333333"/>
          <w:shd w:val="clear" w:color="auto" w:fill="FFFFFF"/>
        </w:rPr>
        <w:t>a ehitusteatise, peale ehitamise lõppu vormista</w:t>
      </w:r>
      <w:r w:rsidR="008F4AA6">
        <w:rPr>
          <w:rFonts w:cstheme="minorHAnsi"/>
          <w:color w:val="333333"/>
          <w:shd w:val="clear" w:color="auto" w:fill="FFFFFF"/>
        </w:rPr>
        <w:t>d</w:t>
      </w:r>
      <w:r w:rsidR="005074E1">
        <w:rPr>
          <w:rFonts w:cstheme="minorHAnsi"/>
          <w:color w:val="333333"/>
          <w:shd w:val="clear" w:color="auto" w:fill="FFFFFF"/>
        </w:rPr>
        <w:t>a kasutamise teatise</w:t>
      </w:r>
      <w:r w:rsidR="005074E1" w:rsidRPr="005074E1">
        <w:rPr>
          <w:rFonts w:cstheme="minorHAnsi"/>
          <w:color w:val="333333"/>
          <w:shd w:val="clear" w:color="auto" w:fill="FFFFFF"/>
        </w:rPr>
        <w:t xml:space="preserve"> .</w:t>
      </w:r>
    </w:p>
    <w:p w14:paraId="256BE6BC" w14:textId="77777777" w:rsidR="005074E1" w:rsidRPr="005074E1" w:rsidRDefault="005074E1" w:rsidP="008F4AA6">
      <w:pPr>
        <w:spacing w:after="0"/>
        <w:jc w:val="both"/>
        <w:rPr>
          <w:rFonts w:cstheme="minorHAnsi"/>
          <w:color w:val="333333"/>
          <w:shd w:val="clear" w:color="auto" w:fill="FFFFFF"/>
        </w:rPr>
      </w:pPr>
    </w:p>
    <w:p w14:paraId="39235F27" w14:textId="3EB99450" w:rsidR="0076333D" w:rsidRDefault="0076333D" w:rsidP="008F4AA6">
      <w:pPr>
        <w:tabs>
          <w:tab w:val="left" w:pos="3675"/>
        </w:tabs>
        <w:jc w:val="both"/>
        <w:rPr>
          <w:rFonts w:cs="Arial"/>
        </w:rPr>
      </w:pPr>
      <w:r w:rsidRPr="009813D2">
        <w:rPr>
          <w:rFonts w:cs="Arial"/>
        </w:rPr>
        <w:t xml:space="preserve">Olemasolev torustik ei vasta </w:t>
      </w:r>
      <w:r w:rsidR="005074E1">
        <w:rPr>
          <w:rFonts w:cs="Arial"/>
        </w:rPr>
        <w:t>uutele</w:t>
      </w:r>
      <w:r w:rsidRPr="009813D2">
        <w:rPr>
          <w:rFonts w:cs="Arial"/>
        </w:rPr>
        <w:t xml:space="preserve"> nõuetele kuna puudub hülsstoru hoone vundamendis mis väljub mõlema</w:t>
      </w:r>
      <w:r w:rsidR="008F4AA6">
        <w:rPr>
          <w:rFonts w:cs="Arial"/>
        </w:rPr>
        <w:t>lt</w:t>
      </w:r>
      <w:r w:rsidRPr="009813D2">
        <w:rPr>
          <w:rFonts w:cs="Arial"/>
        </w:rPr>
        <w:t xml:space="preserve"> poolt. </w:t>
      </w:r>
      <w:r w:rsidR="008F4AA6">
        <w:rPr>
          <w:rFonts w:cs="Arial"/>
        </w:rPr>
        <w:t>Samuti ei pea olema</w:t>
      </w:r>
      <w:r w:rsidRPr="009813D2">
        <w:rPr>
          <w:rFonts w:cs="Arial"/>
        </w:rPr>
        <w:t xml:space="preserve"> hargnemi</w:t>
      </w:r>
      <w:r w:rsidR="008F4AA6">
        <w:rPr>
          <w:rFonts w:cs="Arial"/>
        </w:rPr>
        <w:t>st</w:t>
      </w:r>
      <w:r w:rsidRPr="009813D2">
        <w:rPr>
          <w:rFonts w:cs="Arial"/>
        </w:rPr>
        <w:t xml:space="preserve"> kõrvalhoonesse. Veemõ</w:t>
      </w:r>
      <w:r w:rsidR="008F4AA6">
        <w:rPr>
          <w:rFonts w:cs="Arial"/>
        </w:rPr>
        <w:t>õ</w:t>
      </w:r>
      <w:r w:rsidRPr="009813D2">
        <w:rPr>
          <w:rFonts w:cs="Arial"/>
        </w:rPr>
        <w:t>tesõlmed peavad olem</w:t>
      </w:r>
      <w:r w:rsidR="008F4AA6">
        <w:rPr>
          <w:rFonts w:cs="Arial"/>
        </w:rPr>
        <w:t>a</w:t>
      </w:r>
      <w:r w:rsidRPr="009813D2">
        <w:rPr>
          <w:rFonts w:cs="Arial"/>
        </w:rPr>
        <w:t xml:space="preserve"> horisontaal</w:t>
      </w:r>
      <w:r w:rsidR="008F4AA6">
        <w:rPr>
          <w:rFonts w:cs="Arial"/>
        </w:rPr>
        <w:t xml:space="preserve">sed, </w:t>
      </w:r>
      <w:r w:rsidRPr="009813D2">
        <w:rPr>
          <w:rFonts w:cs="Arial"/>
        </w:rPr>
        <w:t xml:space="preserve"> hetkel on vertikaalsed. Veetorustiku küljes peab olema asukoha määramiseks 2,5 mm² ristlõi</w:t>
      </w:r>
      <w:r w:rsidR="008F4AA6">
        <w:rPr>
          <w:rFonts w:cs="Arial"/>
        </w:rPr>
        <w:t>k</w:t>
      </w:r>
      <w:r w:rsidRPr="009813D2">
        <w:rPr>
          <w:rFonts w:cs="Arial"/>
        </w:rPr>
        <w:t xml:space="preserve">e vaskkiust märkekaabel, jne. </w:t>
      </w:r>
    </w:p>
    <w:p w14:paraId="3BB0A2E0" w14:textId="2A88230F" w:rsidR="008F4AA6" w:rsidRDefault="008F4AA6" w:rsidP="008F4AA6">
      <w:pPr>
        <w:tabs>
          <w:tab w:val="left" w:pos="3675"/>
        </w:tabs>
        <w:jc w:val="both"/>
        <w:rPr>
          <w:rFonts w:cs="Arial"/>
        </w:rPr>
      </w:pPr>
      <w:r>
        <w:rPr>
          <w:rFonts w:cs="Arial"/>
        </w:rPr>
        <w:t>Pakkumine peab sisaldama maksumuse ning tööde teostamise tähtaja.</w:t>
      </w:r>
    </w:p>
    <w:p w14:paraId="41E22DF0" w14:textId="77777777" w:rsidR="0080607B" w:rsidRDefault="0080607B" w:rsidP="00542019">
      <w:pPr>
        <w:tabs>
          <w:tab w:val="left" w:pos="3675"/>
        </w:tabs>
        <w:rPr>
          <w:sz w:val="28"/>
          <w:szCs w:val="28"/>
        </w:rPr>
      </w:pPr>
    </w:p>
    <w:p w14:paraId="19913AF2" w14:textId="793AFA42" w:rsidR="00542019" w:rsidRPr="006113A4" w:rsidRDefault="00F65EA0" w:rsidP="00542019">
      <w:pPr>
        <w:tabs>
          <w:tab w:val="left" w:pos="367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Asukoht: </w:t>
      </w:r>
      <w:r w:rsidR="0080607B" w:rsidRPr="0080607B">
        <w:t>https://xgis.maaamet.ee/xgis2/page/link/zbYDwzK8</w:t>
      </w:r>
    </w:p>
    <w:p w14:paraId="738F1FCA" w14:textId="33580C6E" w:rsidR="00542019" w:rsidRPr="00942544" w:rsidRDefault="00ED39F6" w:rsidP="00542019">
      <w:pPr>
        <w:tabs>
          <w:tab w:val="left" w:pos="367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</w:t>
      </w:r>
      <w:r w:rsidR="00542019" w:rsidRPr="00942544">
        <w:rPr>
          <w:b/>
          <w:bCs/>
          <w:sz w:val="32"/>
          <w:szCs w:val="32"/>
        </w:rPr>
        <w:t>isad:</w:t>
      </w:r>
    </w:p>
    <w:p w14:paraId="4C7CA76A" w14:textId="1B8D08A9" w:rsidR="00895B6B" w:rsidRPr="008F4AA6" w:rsidRDefault="00343491" w:rsidP="00343491">
      <w:pPr>
        <w:pStyle w:val="ListParagraph"/>
        <w:numPr>
          <w:ilvl w:val="0"/>
          <w:numId w:val="1"/>
        </w:numPr>
      </w:pPr>
      <w:r w:rsidRPr="008F4AA6">
        <w:t>Veemõõdusõlme tehnilised tingimused_7</w:t>
      </w:r>
    </w:p>
    <w:p w14:paraId="4260EDBB" w14:textId="40C1D225" w:rsidR="00343491" w:rsidRPr="008F4AA6" w:rsidRDefault="008F4AA6" w:rsidP="008F4AA6">
      <w:pPr>
        <w:pStyle w:val="ListParagraph"/>
        <w:numPr>
          <w:ilvl w:val="0"/>
          <w:numId w:val="1"/>
        </w:numPr>
      </w:pPr>
      <w:r w:rsidRPr="008F4AA6">
        <w:t>Veevarustuse</w:t>
      </w:r>
      <w:r w:rsidR="00343491" w:rsidRPr="008F4AA6">
        <w:t xml:space="preserve"> liitumispunkt</w:t>
      </w:r>
    </w:p>
    <w:p w14:paraId="7A147382" w14:textId="473968F8" w:rsidR="008F4AA6" w:rsidRPr="008F4AA6" w:rsidRDefault="008F4AA6" w:rsidP="008F4AA6">
      <w:pPr>
        <w:pStyle w:val="ListParagraph"/>
        <w:numPr>
          <w:ilvl w:val="0"/>
          <w:numId w:val="1"/>
        </w:numPr>
      </w:pPr>
      <w:r w:rsidRPr="008F4AA6">
        <w:t>Liitumise eskiis (koos täiendustega)</w:t>
      </w:r>
    </w:p>
    <w:p w14:paraId="158C34D0" w14:textId="77777777" w:rsidR="008F4AA6" w:rsidRDefault="008F4AA6" w:rsidP="008F4AA6"/>
    <w:p w14:paraId="3EE48FC1" w14:textId="6E7537AF" w:rsidR="008F4AA6" w:rsidRDefault="008F4AA6" w:rsidP="008F4AA6">
      <w:bookmarkStart w:id="0" w:name="_GoBack"/>
      <w:bookmarkEnd w:id="0"/>
    </w:p>
    <w:sectPr w:rsidR="008F4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5737"/>
    <w:multiLevelType w:val="hybridMultilevel"/>
    <w:tmpl w:val="BE80AEB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37"/>
    <w:rsid w:val="000541FF"/>
    <w:rsid w:val="002E6537"/>
    <w:rsid w:val="00304A34"/>
    <w:rsid w:val="00343491"/>
    <w:rsid w:val="005074E1"/>
    <w:rsid w:val="00542019"/>
    <w:rsid w:val="0076333D"/>
    <w:rsid w:val="0080607B"/>
    <w:rsid w:val="00890090"/>
    <w:rsid w:val="00895B6B"/>
    <w:rsid w:val="008F4AA6"/>
    <w:rsid w:val="0091702E"/>
    <w:rsid w:val="00A735CA"/>
    <w:rsid w:val="00D177EF"/>
    <w:rsid w:val="00E14D5E"/>
    <w:rsid w:val="00ED39F6"/>
    <w:rsid w:val="00F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1250"/>
  <w15:chartTrackingRefBased/>
  <w15:docId w15:val="{097C3794-280D-437C-83A8-B9760303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E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5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5EA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333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 Solovjov</dc:creator>
  <cp:keywords/>
  <dc:description/>
  <cp:lastModifiedBy>Priit</cp:lastModifiedBy>
  <cp:revision>3</cp:revision>
  <dcterms:created xsi:type="dcterms:W3CDTF">2023-07-20T13:01:00Z</dcterms:created>
  <dcterms:modified xsi:type="dcterms:W3CDTF">2023-07-21T08:21:00Z</dcterms:modified>
</cp:coreProperties>
</file>