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AF" w:rsidRDefault="00B80AAF">
      <w:proofErr w:type="spellStart"/>
      <w:r w:rsidRPr="00B80AAF">
        <w:t>Hoone</w:t>
      </w:r>
      <w:proofErr w:type="spellEnd"/>
      <w:r w:rsidRPr="00B80AAF">
        <w:t xml:space="preserve"> </w:t>
      </w:r>
      <w:proofErr w:type="spellStart"/>
      <w:r w:rsidRPr="00B80AAF">
        <w:t>konstruktsioonide</w:t>
      </w:r>
      <w:proofErr w:type="spellEnd"/>
      <w:r w:rsidRPr="00B80AAF">
        <w:t xml:space="preserve"> </w:t>
      </w:r>
      <w:proofErr w:type="spellStart"/>
      <w:r w:rsidRPr="00B80AAF">
        <w:t>kirjeldus</w:t>
      </w:r>
      <w:proofErr w:type="spellEnd"/>
      <w:r w:rsidRPr="00B80AAF">
        <w:t xml:space="preserve">: </w:t>
      </w:r>
      <w:proofErr w:type="spellStart"/>
      <w:r w:rsidRPr="00B80AAF">
        <w:t>Plaatvundament</w:t>
      </w:r>
      <w:proofErr w:type="spellEnd"/>
      <w:r w:rsidRPr="00B80AAF">
        <w:t xml:space="preserve"> </w:t>
      </w:r>
      <w:proofErr w:type="spellStart"/>
      <w:proofErr w:type="gramStart"/>
      <w:r w:rsidRPr="00B80AAF">
        <w:t>ja</w:t>
      </w:r>
      <w:proofErr w:type="spellEnd"/>
      <w:proofErr w:type="gramEnd"/>
      <w:r w:rsidRPr="00B80AAF">
        <w:t xml:space="preserve"> </w:t>
      </w:r>
      <w:proofErr w:type="spellStart"/>
      <w:r w:rsidRPr="00B80AAF">
        <w:t>väikeplokk</w:t>
      </w:r>
      <w:proofErr w:type="spellEnd"/>
      <w:r w:rsidRPr="00B80AAF">
        <w:t xml:space="preserve"> </w:t>
      </w:r>
      <w:proofErr w:type="spellStart"/>
      <w:r w:rsidRPr="00B80AAF">
        <w:t>seinad</w:t>
      </w:r>
      <w:proofErr w:type="spellEnd"/>
      <w:r w:rsidRPr="00B80AAF">
        <w:t xml:space="preserve">, </w:t>
      </w:r>
      <w:proofErr w:type="spellStart"/>
      <w:r w:rsidRPr="00B80AAF">
        <w:t>katus</w:t>
      </w:r>
      <w:proofErr w:type="spellEnd"/>
      <w:r w:rsidRPr="00B80AAF">
        <w:t xml:space="preserve"> </w:t>
      </w:r>
      <w:proofErr w:type="spellStart"/>
      <w:r w:rsidRPr="00B80AAF">
        <w:t>plekk</w:t>
      </w:r>
      <w:proofErr w:type="spellEnd"/>
      <w:r w:rsidRPr="00B80AAF">
        <w:t xml:space="preserve"> </w:t>
      </w:r>
      <w:proofErr w:type="spellStart"/>
      <w:r w:rsidRPr="00B80AAF">
        <w:t>ja</w:t>
      </w:r>
      <w:proofErr w:type="spellEnd"/>
      <w:r w:rsidRPr="00B80AAF">
        <w:t xml:space="preserve"> </w:t>
      </w:r>
      <w:proofErr w:type="spellStart"/>
      <w:r w:rsidRPr="00B80AAF">
        <w:t>fermidel</w:t>
      </w:r>
      <w:proofErr w:type="spellEnd"/>
      <w:r w:rsidRPr="00B80AAF">
        <w:t xml:space="preserve">. </w:t>
      </w:r>
      <w:proofErr w:type="spellStart"/>
      <w:proofErr w:type="gramStart"/>
      <w:r w:rsidRPr="00B80AAF">
        <w:t>Ühekordne</w:t>
      </w:r>
      <w:proofErr w:type="spellEnd"/>
      <w:r w:rsidRPr="00B80AAF">
        <w:t xml:space="preserve">, </w:t>
      </w:r>
      <w:proofErr w:type="spellStart"/>
      <w:r w:rsidRPr="00B80AAF">
        <w:t>suletud</w:t>
      </w:r>
      <w:proofErr w:type="spellEnd"/>
      <w:r w:rsidRPr="00B80AAF">
        <w:t xml:space="preserve"> </w:t>
      </w:r>
      <w:proofErr w:type="spellStart"/>
      <w:r w:rsidRPr="00B80AAF">
        <w:t>netopind</w:t>
      </w:r>
      <w:proofErr w:type="spellEnd"/>
      <w:r w:rsidRPr="00B80AAF">
        <w:t xml:space="preserve"> </w:t>
      </w:r>
      <w:proofErr w:type="spellStart"/>
      <w:r w:rsidRPr="00B80AAF">
        <w:t>ca</w:t>
      </w:r>
      <w:proofErr w:type="spellEnd"/>
      <w:r w:rsidRPr="00B80AAF">
        <w:t xml:space="preserve"> 119 m2.</w:t>
      </w:r>
      <w:proofErr w:type="gramEnd"/>
      <w:r>
        <w:t xml:space="preserve"> </w:t>
      </w:r>
      <w:proofErr w:type="spellStart"/>
      <w:r>
        <w:t>Müüritise</w:t>
      </w:r>
      <w:proofErr w:type="spellEnd"/>
      <w:r>
        <w:t xml:space="preserve"> </w:t>
      </w:r>
      <w:proofErr w:type="spellStart"/>
      <w:r>
        <w:t>pindala</w:t>
      </w:r>
      <w:proofErr w:type="spellEnd"/>
      <w:r>
        <w:t xml:space="preserve"> 200 mm </w:t>
      </w:r>
      <w:proofErr w:type="spellStart"/>
      <w:r>
        <w:t>fibo</w:t>
      </w:r>
      <w:proofErr w:type="spellEnd"/>
      <w:r>
        <w:t xml:space="preserve"> </w:t>
      </w:r>
      <w:proofErr w:type="spellStart"/>
      <w:r>
        <w:t>plokk</w:t>
      </w:r>
      <w:proofErr w:type="spellEnd"/>
      <w:r>
        <w:t xml:space="preserve"> </w:t>
      </w:r>
      <w:proofErr w:type="spellStart"/>
      <w:proofErr w:type="gramStart"/>
      <w:r>
        <w:t>koos</w:t>
      </w:r>
      <w:proofErr w:type="spellEnd"/>
      <w:proofErr w:type="gramEnd"/>
      <w:r>
        <w:t xml:space="preserve"> </w:t>
      </w:r>
      <w:proofErr w:type="spellStart"/>
      <w:r>
        <w:t>sillustega</w:t>
      </w:r>
      <w:proofErr w:type="spellEnd"/>
      <w:r>
        <w:t xml:space="preserve"> on </w:t>
      </w:r>
      <w:proofErr w:type="spellStart"/>
      <w:r>
        <w:t>ca</w:t>
      </w:r>
      <w:proofErr w:type="spellEnd"/>
      <w:r>
        <w:t xml:space="preserve"> 120 m2, </w:t>
      </w:r>
      <w:proofErr w:type="spellStart"/>
      <w:r>
        <w:t>aknaavad</w:t>
      </w:r>
      <w:proofErr w:type="spellEnd"/>
      <w:r>
        <w:t xml:space="preserve"> on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arvestatud</w:t>
      </w:r>
      <w:proofErr w:type="spellEnd"/>
      <w:r>
        <w:t xml:space="preserve">. </w:t>
      </w:r>
      <w:proofErr w:type="spellStart"/>
      <w:proofErr w:type="gramStart"/>
      <w:r>
        <w:t>Vaheseina</w:t>
      </w:r>
      <w:proofErr w:type="spellEnd"/>
      <w:r>
        <w:t xml:space="preserve"> </w:t>
      </w:r>
      <w:proofErr w:type="spellStart"/>
      <w:r>
        <w:t>plokke</w:t>
      </w:r>
      <w:proofErr w:type="spellEnd"/>
      <w:r>
        <w:t xml:space="preserve"> 100 mm </w:t>
      </w:r>
      <w:proofErr w:type="spellStart"/>
      <w:r>
        <w:t>neid</w:t>
      </w:r>
      <w:proofErr w:type="spellEnd"/>
      <w:r>
        <w:t xml:space="preserve"> on </w:t>
      </w:r>
      <w:proofErr w:type="spellStart"/>
      <w:r>
        <w:t>ca</w:t>
      </w:r>
      <w:proofErr w:type="spellEnd"/>
      <w:r>
        <w:t xml:space="preserve"> 75 m2.</w:t>
      </w:r>
      <w:proofErr w:type="gramEnd"/>
      <w:r>
        <w:t xml:space="preserve"> </w:t>
      </w:r>
      <w:proofErr w:type="spellStart"/>
      <w:proofErr w:type="gramStart"/>
      <w:r>
        <w:t>Ukse</w:t>
      </w:r>
      <w:proofErr w:type="spellEnd"/>
      <w:r>
        <w:t xml:space="preserve"> </w:t>
      </w:r>
      <w:proofErr w:type="spellStart"/>
      <w:r>
        <w:t>avad</w:t>
      </w:r>
      <w:proofErr w:type="spellEnd"/>
      <w:r>
        <w:t xml:space="preserve"> on </w:t>
      </w:r>
      <w:proofErr w:type="spellStart"/>
      <w:r>
        <w:t>maja</w:t>
      </w:r>
      <w:proofErr w:type="spellEnd"/>
      <w:r>
        <w:t xml:space="preserve"> </w:t>
      </w:r>
      <w:proofErr w:type="spellStart"/>
      <w:r>
        <w:t>arvestatud</w:t>
      </w:r>
      <w:proofErr w:type="spellEnd"/>
      <w:r>
        <w:t>.</w:t>
      </w:r>
      <w:proofErr w:type="gramEnd"/>
      <w:r>
        <w:t xml:space="preserve"> </w:t>
      </w:r>
      <w:proofErr w:type="spellStart"/>
      <w:r>
        <w:t>Viimane</w:t>
      </w:r>
      <w:proofErr w:type="spellEnd"/>
      <w:r>
        <w:t xml:space="preserve"> </w:t>
      </w:r>
      <w:proofErr w:type="spellStart"/>
      <w:r>
        <w:t>rida</w:t>
      </w:r>
      <w:proofErr w:type="spellEnd"/>
      <w:r>
        <w:t xml:space="preserve"> U </w:t>
      </w:r>
      <w:proofErr w:type="spellStart"/>
      <w:r>
        <w:t>plokk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betoneeritult</w:t>
      </w:r>
      <w:proofErr w:type="spellEnd"/>
      <w:r>
        <w:t>.</w:t>
      </w:r>
      <w:r w:rsidR="006F4A40">
        <w:t xml:space="preserve"> U </w:t>
      </w:r>
      <w:proofErr w:type="spellStart"/>
      <w:r w:rsidR="006F4A40">
        <w:t>plokke</w:t>
      </w:r>
      <w:proofErr w:type="spellEnd"/>
      <w:r w:rsidR="006F4A40">
        <w:t xml:space="preserve"> 44.8 </w:t>
      </w:r>
      <w:proofErr w:type="spellStart"/>
      <w:proofErr w:type="gramStart"/>
      <w:r w:rsidR="006F4A40">
        <w:t>jm</w:t>
      </w:r>
      <w:proofErr w:type="gramEnd"/>
      <w:r w:rsidR="006F4A40">
        <w:t>.</w:t>
      </w:r>
      <w:proofErr w:type="spellEnd"/>
      <w:r w:rsidR="006F4A40">
        <w:t xml:space="preserve"> </w:t>
      </w:r>
      <w:proofErr w:type="spellStart"/>
      <w:r w:rsidR="006F4A40">
        <w:t>Silluseid</w:t>
      </w:r>
      <w:proofErr w:type="spellEnd"/>
      <w:r w:rsidR="006F4A40">
        <w:t xml:space="preserve"> 1.8 m </w:t>
      </w:r>
      <w:proofErr w:type="spellStart"/>
      <w:r w:rsidR="006F4A40">
        <w:t>avale</w:t>
      </w:r>
      <w:proofErr w:type="spellEnd"/>
      <w:r w:rsidR="006F4A40">
        <w:t xml:space="preserve"> 8 </w:t>
      </w:r>
      <w:proofErr w:type="spellStart"/>
      <w:r w:rsidR="006F4A40">
        <w:t>tk</w:t>
      </w:r>
      <w:proofErr w:type="spellEnd"/>
      <w:r w:rsidR="006F4A40">
        <w:t xml:space="preserve"> </w:t>
      </w:r>
      <w:proofErr w:type="spellStart"/>
      <w:r w:rsidR="006F4A40">
        <w:t>ja</w:t>
      </w:r>
      <w:proofErr w:type="spellEnd"/>
      <w:r w:rsidR="006F4A40">
        <w:t xml:space="preserve"> 2.9 m </w:t>
      </w:r>
      <w:proofErr w:type="spellStart"/>
      <w:r w:rsidR="006F4A40">
        <w:t>avale</w:t>
      </w:r>
      <w:proofErr w:type="spellEnd"/>
      <w:r w:rsidR="006F4A40">
        <w:t xml:space="preserve"> 1 tk.</w:t>
      </w:r>
    </w:p>
    <w:p w:rsidR="00B80AAF" w:rsidRDefault="00B80AAF" w:rsidP="00B80AAF">
      <w:proofErr w:type="spellStart"/>
      <w:r>
        <w:t>Hinda</w:t>
      </w:r>
      <w:proofErr w:type="spellEnd"/>
      <w:r>
        <w:t xml:space="preserve"> </w:t>
      </w:r>
      <w:proofErr w:type="spellStart"/>
      <w:r>
        <w:t>paluksin</w:t>
      </w:r>
      <w:proofErr w:type="spellEnd"/>
      <w:r>
        <w:t xml:space="preserve"> </w:t>
      </w:r>
      <w:proofErr w:type="spellStart"/>
      <w:proofErr w:type="gramStart"/>
      <w:r>
        <w:t>koos</w:t>
      </w:r>
      <w:proofErr w:type="spellEnd"/>
      <w:proofErr w:type="gramEnd"/>
      <w:r>
        <w:t xml:space="preserve"> </w:t>
      </w:r>
      <w:proofErr w:type="spellStart"/>
      <w:r>
        <w:t>materjalidega</w:t>
      </w:r>
      <w:proofErr w:type="spellEnd"/>
      <w:r>
        <w:t xml:space="preserve"> </w:t>
      </w:r>
      <w:proofErr w:type="spellStart"/>
      <w:r>
        <w:t>kahele</w:t>
      </w:r>
      <w:proofErr w:type="spellEnd"/>
      <w:r>
        <w:t xml:space="preserve"> </w:t>
      </w:r>
      <w:proofErr w:type="spellStart"/>
      <w:r>
        <w:t>lahendusele</w:t>
      </w:r>
      <w:proofErr w:type="spellEnd"/>
      <w:r>
        <w:t xml:space="preserve">. </w:t>
      </w:r>
      <w:proofErr w:type="gramStart"/>
      <w:r>
        <w:t xml:space="preserve">Hind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eristatav</w:t>
      </w:r>
      <w:proofErr w:type="spellEnd"/>
      <w:r w:rsidR="00250FF4">
        <w:t xml:space="preserve"> </w:t>
      </w:r>
      <w:proofErr w:type="spellStart"/>
      <w:r w:rsidR="00250FF4">
        <w:t>allpool</w:t>
      </w:r>
      <w:proofErr w:type="spellEnd"/>
      <w:r w:rsidR="00250FF4">
        <w:t xml:space="preserve"> </w:t>
      </w:r>
      <w:proofErr w:type="spellStart"/>
      <w:r w:rsidR="00250FF4">
        <w:t>toodud</w:t>
      </w:r>
      <w:proofErr w:type="spellEnd"/>
      <w:r w:rsidR="00250FF4">
        <w:t xml:space="preserve"> </w:t>
      </w:r>
      <w:proofErr w:type="spellStart"/>
      <w:r w:rsidR="00250FF4">
        <w:t>ridade</w:t>
      </w:r>
      <w:proofErr w:type="spellEnd"/>
      <w:r w:rsidR="00250FF4">
        <w:t xml:space="preserve"> </w:t>
      </w:r>
      <w:proofErr w:type="spellStart"/>
      <w:r w:rsidR="00250FF4">
        <w:t>kaupa</w:t>
      </w:r>
      <w:proofErr w:type="spellEnd"/>
      <w:r w:rsidR="00250FF4">
        <w:t>.</w:t>
      </w:r>
      <w:proofErr w:type="gramEnd"/>
      <w:r w:rsidR="00250FF4">
        <w:t xml:space="preserve"> </w:t>
      </w:r>
      <w:proofErr w:type="spellStart"/>
      <w:r w:rsidR="00250FF4">
        <w:t>Töö</w:t>
      </w:r>
      <w:proofErr w:type="spellEnd"/>
      <w:r w:rsidR="00250FF4">
        <w:t xml:space="preserve"> </w:t>
      </w:r>
      <w:proofErr w:type="spellStart"/>
      <w:r w:rsidR="00250FF4">
        <w:t>ja</w:t>
      </w:r>
      <w:proofErr w:type="spellEnd"/>
      <w:r w:rsidR="00250FF4">
        <w:t xml:space="preserve"> </w:t>
      </w:r>
      <w:proofErr w:type="spellStart"/>
      <w:r w:rsidR="00250FF4">
        <w:t>materjalide</w:t>
      </w:r>
      <w:proofErr w:type="spellEnd"/>
      <w:r w:rsidR="00250FF4">
        <w:t xml:space="preserve"> hind </w:t>
      </w:r>
      <w:proofErr w:type="spellStart"/>
      <w:r w:rsidR="00250FF4">
        <w:t>tuua</w:t>
      </w:r>
      <w:proofErr w:type="spellEnd"/>
      <w:r w:rsidR="00250FF4">
        <w:t xml:space="preserve"> </w:t>
      </w:r>
      <w:proofErr w:type="spellStart"/>
      <w:r w:rsidR="00250FF4">
        <w:t>igal</w:t>
      </w:r>
      <w:proofErr w:type="spellEnd"/>
      <w:r w:rsidR="00250FF4">
        <w:t xml:space="preserve"> real </w:t>
      </w:r>
      <w:proofErr w:type="spellStart"/>
      <w:r w:rsidR="00250FF4">
        <w:t>eraldi</w:t>
      </w:r>
      <w:proofErr w:type="spellEnd"/>
      <w:r w:rsidR="00250FF4">
        <w:t xml:space="preserve"> välja.</w:t>
      </w:r>
      <w:bookmarkStart w:id="0" w:name="_GoBack"/>
      <w:bookmarkEnd w:id="0"/>
    </w:p>
    <w:p w:rsidR="00B80AAF" w:rsidRDefault="00B80AAF" w:rsidP="00B80AAF">
      <w:proofErr w:type="spellStart"/>
      <w:r>
        <w:t>Lahendus</w:t>
      </w:r>
      <w:proofErr w:type="spellEnd"/>
      <w:r>
        <w:t xml:space="preserve"> 1</w:t>
      </w:r>
    </w:p>
    <w:p w:rsidR="00B80AAF" w:rsidRDefault="00B80AAF" w:rsidP="00B80AAF">
      <w:pPr>
        <w:pStyle w:val="ListParagraph"/>
        <w:numPr>
          <w:ilvl w:val="0"/>
          <w:numId w:val="12"/>
        </w:numPr>
      </w:pPr>
      <w:proofErr w:type="spellStart"/>
      <w:r>
        <w:t>Fibo</w:t>
      </w:r>
      <w:proofErr w:type="spellEnd"/>
      <w:r>
        <w:t xml:space="preserve"> 200 </w:t>
      </w:r>
      <w:proofErr w:type="spellStart"/>
      <w:r>
        <w:t>ja</w:t>
      </w:r>
      <w:proofErr w:type="spellEnd"/>
      <w:r>
        <w:t xml:space="preserve"> </w:t>
      </w:r>
      <w:proofErr w:type="spellStart"/>
      <w:r>
        <w:t>fibo</w:t>
      </w:r>
      <w:proofErr w:type="spellEnd"/>
      <w:r>
        <w:t xml:space="preserve"> 100 </w:t>
      </w:r>
      <w:proofErr w:type="spellStart"/>
      <w:r>
        <w:t>ladumine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sillustega</w:t>
      </w:r>
      <w:proofErr w:type="spellEnd"/>
    </w:p>
    <w:p w:rsidR="00B80AAF" w:rsidRDefault="00B80AAF" w:rsidP="00B80AAF">
      <w:pPr>
        <w:pStyle w:val="ListParagraph"/>
        <w:numPr>
          <w:ilvl w:val="0"/>
          <w:numId w:val="12"/>
        </w:numPr>
      </w:pPr>
      <w:r>
        <w:t xml:space="preserve">EPS silver 200 mm,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materjalidega</w:t>
      </w:r>
      <w:proofErr w:type="spellEnd"/>
    </w:p>
    <w:p w:rsidR="003B7886" w:rsidRDefault="00B80AAF" w:rsidP="003B7886">
      <w:pPr>
        <w:pStyle w:val="ListParagraph"/>
        <w:numPr>
          <w:ilvl w:val="0"/>
          <w:numId w:val="12"/>
        </w:numPr>
      </w:pPr>
      <w:proofErr w:type="spellStart"/>
      <w:r>
        <w:t>Krohvimi</w:t>
      </w:r>
      <w:r w:rsidR="003B7886">
        <w:t>ne</w:t>
      </w:r>
      <w:proofErr w:type="spellEnd"/>
      <w:r w:rsidR="003B7886">
        <w:t xml:space="preserve"> </w:t>
      </w:r>
      <w:proofErr w:type="spellStart"/>
      <w:r w:rsidR="003B7886">
        <w:t>ja</w:t>
      </w:r>
      <w:proofErr w:type="spellEnd"/>
      <w:r w:rsidR="003B7886">
        <w:t xml:space="preserve"> </w:t>
      </w:r>
      <w:proofErr w:type="spellStart"/>
      <w:r w:rsidR="003B7886">
        <w:t>värvimine</w:t>
      </w:r>
      <w:proofErr w:type="spellEnd"/>
      <w:r w:rsidR="003B7886">
        <w:t xml:space="preserve"> </w:t>
      </w:r>
      <w:proofErr w:type="spellStart"/>
      <w:r w:rsidR="003B7886">
        <w:t>koos</w:t>
      </w:r>
      <w:proofErr w:type="spellEnd"/>
      <w:r w:rsidR="003B7886">
        <w:t xml:space="preserve"> </w:t>
      </w:r>
      <w:proofErr w:type="spellStart"/>
      <w:r w:rsidR="003B7886">
        <w:t>materjalidega</w:t>
      </w:r>
      <w:proofErr w:type="spellEnd"/>
    </w:p>
    <w:p w:rsidR="00B80AAF" w:rsidRDefault="00B80AAF" w:rsidP="00B80AAF">
      <w:proofErr w:type="spellStart"/>
      <w:r>
        <w:t>Lahendus</w:t>
      </w:r>
      <w:proofErr w:type="spellEnd"/>
      <w:r>
        <w:t xml:space="preserve"> 2</w:t>
      </w:r>
    </w:p>
    <w:p w:rsidR="00B80AAF" w:rsidRDefault="00B80AAF" w:rsidP="00B80AAF">
      <w:pPr>
        <w:pStyle w:val="ListParagraph"/>
        <w:numPr>
          <w:ilvl w:val="0"/>
          <w:numId w:val="12"/>
        </w:numPr>
      </w:pPr>
      <w:proofErr w:type="spellStart"/>
      <w:r>
        <w:t>Aeroc</w:t>
      </w:r>
      <w:proofErr w:type="spellEnd"/>
      <w:r>
        <w:t xml:space="preserve"> </w:t>
      </w:r>
      <w:proofErr w:type="spellStart"/>
      <w:r>
        <w:t>ecotemr</w:t>
      </w:r>
      <w:proofErr w:type="spellEnd"/>
      <w:r>
        <w:t xml:space="preserve"> 300 </w:t>
      </w:r>
      <w:proofErr w:type="spellStart"/>
      <w:r>
        <w:t>ja</w:t>
      </w:r>
      <w:proofErr w:type="spellEnd"/>
      <w:r>
        <w:t xml:space="preserve"> </w:t>
      </w:r>
      <w:proofErr w:type="spellStart"/>
      <w:r>
        <w:t>aeroc</w:t>
      </w:r>
      <w:proofErr w:type="spellEnd"/>
      <w:r>
        <w:t xml:space="preserve"> 100 </w:t>
      </w:r>
      <w:proofErr w:type="spellStart"/>
      <w:r>
        <w:t>ladumine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sillustega</w:t>
      </w:r>
      <w:proofErr w:type="spellEnd"/>
    </w:p>
    <w:p w:rsidR="00B80AAF" w:rsidRDefault="00B80AAF" w:rsidP="00B80AAF">
      <w:pPr>
        <w:pStyle w:val="ListParagraph"/>
        <w:numPr>
          <w:ilvl w:val="0"/>
          <w:numId w:val="12"/>
        </w:numPr>
      </w:pPr>
      <w:r>
        <w:t xml:space="preserve">EPS silver 100 mm,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materjalidega</w:t>
      </w:r>
      <w:proofErr w:type="spellEnd"/>
    </w:p>
    <w:p w:rsidR="00B80AAF" w:rsidRDefault="00B80AAF" w:rsidP="00B80AAF">
      <w:pPr>
        <w:pStyle w:val="ListParagraph"/>
        <w:numPr>
          <w:ilvl w:val="0"/>
          <w:numId w:val="12"/>
        </w:numPr>
      </w:pPr>
      <w:proofErr w:type="spellStart"/>
      <w:r>
        <w:t>Krohvimine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värvimine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materjalide</w:t>
      </w:r>
      <w:r w:rsidR="003B7886">
        <w:t>ga</w:t>
      </w:r>
      <w:proofErr w:type="spellEnd"/>
    </w:p>
    <w:p w:rsidR="00B80AAF" w:rsidRDefault="00B80AAF" w:rsidP="00B80AAF"/>
    <w:p w:rsidR="00B80AAF" w:rsidRDefault="00B80AAF" w:rsidP="00B80AAF"/>
    <w:sectPr w:rsidR="00B8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795044"/>
    <w:multiLevelType w:val="hybridMultilevel"/>
    <w:tmpl w:val="65F6F4C0"/>
    <w:lvl w:ilvl="0" w:tplc="54DE6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B276D"/>
    <w:multiLevelType w:val="hybridMultilevel"/>
    <w:tmpl w:val="4D9499A4"/>
    <w:lvl w:ilvl="0" w:tplc="5B44C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CD"/>
    <w:rsid w:val="00214DE4"/>
    <w:rsid w:val="00250FF4"/>
    <w:rsid w:val="003B7886"/>
    <w:rsid w:val="006F4A40"/>
    <w:rsid w:val="007348CD"/>
    <w:rsid w:val="00A92F2F"/>
    <w:rsid w:val="00B80AAF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B80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B8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6</cp:revision>
  <dcterms:created xsi:type="dcterms:W3CDTF">2023-11-08T09:05:00Z</dcterms:created>
  <dcterms:modified xsi:type="dcterms:W3CDTF">2023-11-08T12:36:00Z</dcterms:modified>
</cp:coreProperties>
</file>