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8CA" w:rsidRDefault="009B18CA" w:rsidP="005E63DD">
      <w:pPr>
        <w:pStyle w:val="BodyText"/>
        <w:rPr>
          <w:b/>
        </w:rPr>
      </w:pPr>
      <w:r>
        <w:rPr>
          <w:b/>
        </w:rPr>
        <w:t xml:space="preserve">I( </w:t>
      </w:r>
      <w:smartTag w:uri="urn:schemas-microsoft-com:office:smarttags" w:element="metricconverter">
        <w:smartTagPr>
          <w:attr w:name="ProductID" w:val="10 mm"/>
        </w:smartTagPr>
        <w:r>
          <w:rPr>
            <w:b/>
          </w:rPr>
          <w:t>10 mm</w:t>
        </w:r>
      </w:smartTag>
      <w:r>
        <w:rPr>
          <w:b/>
        </w:rPr>
        <w:t>)  ja II(</w:t>
      </w:r>
      <w:smartTag w:uri="urn:schemas-microsoft-com:office:smarttags" w:element="metricconverter">
        <w:smartTagPr>
          <w:attr w:name="ProductID" w:val="8 mm"/>
        </w:smartTagPr>
        <w:r>
          <w:rPr>
            <w:b/>
          </w:rPr>
          <w:t>8 mm</w:t>
        </w:r>
      </w:smartTag>
      <w:r>
        <w:rPr>
          <w:b/>
        </w:rPr>
        <w:t xml:space="preserve">) korruse põrandate betoneerimine </w:t>
      </w:r>
    </w:p>
    <w:p w:rsidR="009B18CA" w:rsidRDefault="009B18CA" w:rsidP="005E63DD">
      <w:pPr>
        <w:pStyle w:val="BodyText"/>
        <w:rPr>
          <w:b/>
        </w:rPr>
      </w:pPr>
    </w:p>
    <w:p w:rsidR="009B18CA" w:rsidRPr="004F4A2A" w:rsidRDefault="009B18CA" w:rsidP="005E63DD">
      <w:pPr>
        <w:pStyle w:val="BodyText"/>
      </w:pPr>
      <w:r w:rsidRPr="004F4A2A">
        <w:t>Eeltööd on tehtud, põrandakütte torustik armatuurvõrgul</w:t>
      </w:r>
      <w:r>
        <w:t>. I korrusel</w:t>
      </w:r>
      <w:r w:rsidRPr="004F4A2A">
        <w:t xml:space="preserve"> puuduvad mittekandvad vaheseinad.</w:t>
      </w:r>
    </w:p>
    <w:p w:rsidR="009B18CA" w:rsidRDefault="009B18CA" w:rsidP="005E63DD">
      <w:pPr>
        <w:pStyle w:val="BodyText"/>
        <w:numPr>
          <w:ilvl w:val="0"/>
          <w:numId w:val="2"/>
        </w:numPr>
      </w:pPr>
      <w:r>
        <w:t xml:space="preserve">Betoneerimine ühes järgus. </w:t>
      </w:r>
    </w:p>
    <w:p w:rsidR="009B18CA" w:rsidRDefault="009B18CA" w:rsidP="005E63DD">
      <w:pPr>
        <w:pStyle w:val="BodyText"/>
        <w:numPr>
          <w:ilvl w:val="0"/>
          <w:numId w:val="2"/>
        </w:numPr>
      </w:pPr>
      <w:r>
        <w:t>4 ruumis kanalisatsiooni trapp, veteäravoolu tagamine. Korrustel ühtse vertikaal tasapinna tagamine.</w:t>
      </w:r>
    </w:p>
    <w:p w:rsidR="009B18CA" w:rsidRDefault="009B18CA" w:rsidP="005E63DD">
      <w:pPr>
        <w:pStyle w:val="BodyText"/>
        <w:numPr>
          <w:ilvl w:val="0"/>
          <w:numId w:val="2"/>
        </w:numPr>
      </w:pPr>
      <w:r>
        <w:t>lihvimine</w:t>
      </w:r>
    </w:p>
    <w:p w:rsidR="009B18CA" w:rsidRDefault="009B18CA" w:rsidP="005E63DD">
      <w:pPr>
        <w:pStyle w:val="BodyText"/>
        <w:numPr>
          <w:ilvl w:val="0"/>
          <w:numId w:val="2"/>
        </w:numPr>
      </w:pPr>
      <w:r>
        <w:t>garaazi ja tehnilise ruumi põrand kaetakse tolmu eraldamist takistava vahendiga</w:t>
      </w:r>
    </w:p>
    <w:p w:rsidR="009B18CA" w:rsidRDefault="009B18CA" w:rsidP="00911961">
      <w:pPr>
        <w:pStyle w:val="BodyText"/>
      </w:pPr>
    </w:p>
    <w:p w:rsidR="009B18CA" w:rsidRDefault="009B18CA" w:rsidP="00911961">
      <w:pPr>
        <w:pStyle w:val="BodyText"/>
      </w:pPr>
      <w:r>
        <w:t>Avan pakkujate kontaktid ja räägin läbi enne võitjaks kuulutamist. Eelistatud on pakkujad, kes näitavad oma analoogsete tööde kogemusi.</w:t>
      </w:r>
    </w:p>
    <w:p w:rsidR="009B18CA" w:rsidRDefault="009B18CA" w:rsidP="00911961">
      <w:pPr>
        <w:pStyle w:val="BodyText"/>
      </w:pPr>
    </w:p>
    <w:p w:rsidR="009B18CA" w:rsidRDefault="009B18CA" w:rsidP="00911961">
      <w:pPr>
        <w:pStyle w:val="BodyText"/>
      </w:pPr>
      <w:r>
        <w:t>Tellija poolt betoon ja tarne ühes järgus, ülejäänud vajalikud vahendid pakkuja poolt.</w:t>
      </w:r>
    </w:p>
    <w:p w:rsidR="009B18CA" w:rsidRDefault="009B18CA" w:rsidP="005E63DD">
      <w:pPr>
        <w:pStyle w:val="BodyText"/>
      </w:pPr>
    </w:p>
    <w:p w:rsidR="009B18CA" w:rsidRDefault="009B18CA" w:rsidP="005E63DD">
      <w:pPr>
        <w:pStyle w:val="BodyText"/>
      </w:pPr>
    </w:p>
    <w:p w:rsidR="009B18CA" w:rsidRPr="005E63DD" w:rsidRDefault="009B18CA" w:rsidP="005E63DD"/>
    <w:sectPr w:rsidR="009B18CA" w:rsidRPr="005E63DD" w:rsidSect="00DB0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1D07"/>
    <w:multiLevelType w:val="hybridMultilevel"/>
    <w:tmpl w:val="B4E8C8B2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86A7AE">
      <w:start w:val="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A635CE"/>
    <w:multiLevelType w:val="hybridMultilevel"/>
    <w:tmpl w:val="9CA6F74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6040"/>
    <w:rsid w:val="001B1412"/>
    <w:rsid w:val="002D006C"/>
    <w:rsid w:val="00353D15"/>
    <w:rsid w:val="003A6040"/>
    <w:rsid w:val="004374DD"/>
    <w:rsid w:val="0046240D"/>
    <w:rsid w:val="004C73DB"/>
    <w:rsid w:val="004F4A2A"/>
    <w:rsid w:val="00512116"/>
    <w:rsid w:val="005660E8"/>
    <w:rsid w:val="00571C63"/>
    <w:rsid w:val="005C38CD"/>
    <w:rsid w:val="005E63DD"/>
    <w:rsid w:val="00617D91"/>
    <w:rsid w:val="00674B46"/>
    <w:rsid w:val="00733FAF"/>
    <w:rsid w:val="00782EDE"/>
    <w:rsid w:val="007C4137"/>
    <w:rsid w:val="00911961"/>
    <w:rsid w:val="009B18CA"/>
    <w:rsid w:val="00A849D7"/>
    <w:rsid w:val="00B47015"/>
    <w:rsid w:val="00BA726A"/>
    <w:rsid w:val="00BE0425"/>
    <w:rsid w:val="00D005A7"/>
    <w:rsid w:val="00D72B66"/>
    <w:rsid w:val="00DB060C"/>
    <w:rsid w:val="00E065AC"/>
    <w:rsid w:val="00EA7CC3"/>
    <w:rsid w:val="00F12942"/>
    <w:rsid w:val="00FA7047"/>
    <w:rsid w:val="00FB0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60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B14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C7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C73D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5E63D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et-EE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E63DD"/>
    <w:rPr>
      <w:rFonts w:ascii="Times New Roman" w:hAnsi="Times New Roman" w:cs="Times New Roman"/>
      <w:sz w:val="20"/>
      <w:szCs w:val="20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89</Words>
  <Characters>517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I( 10 mm)  ja II(8 mm) korruse põrandate betoneerimine </dc:title>
  <dc:subject/>
  <dc:creator>kasutaja</dc:creator>
  <cp:keywords/>
  <dc:description/>
  <cp:lastModifiedBy>Lemminkainen Eesti AS</cp:lastModifiedBy>
  <cp:revision>4</cp:revision>
  <cp:lastPrinted>2010-06-03T20:00:00Z</cp:lastPrinted>
  <dcterms:created xsi:type="dcterms:W3CDTF">2011-04-13T08:06:00Z</dcterms:created>
  <dcterms:modified xsi:type="dcterms:W3CDTF">2011-04-13T08:13:00Z</dcterms:modified>
</cp:coreProperties>
</file>