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D0A" w:rsidRDefault="00645198">
      <w:r>
        <w:rPr>
          <w:noProof/>
          <w:lang w:eastAsia="et-EE"/>
        </w:rPr>
        <w:drawing>
          <wp:inline distT="0" distB="0" distL="0" distR="0">
            <wp:extent cx="3689350" cy="3261360"/>
            <wp:effectExtent l="0" t="0" r="6350" b="0"/>
            <wp:docPr id="1" name="Pilt 1" descr="Vitavia 9x15 Helena 11900 Lean to Green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tavia 9x15 Helena 11900 Lean to Greenhou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2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198"/>
    <w:rsid w:val="00645198"/>
    <w:rsid w:val="00D0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E1773-2451-49F4-94DC-D60E1874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 Vellak</dc:creator>
  <cp:keywords/>
  <dc:description/>
  <cp:lastModifiedBy>Ain Vellak</cp:lastModifiedBy>
  <cp:revision>1</cp:revision>
  <dcterms:created xsi:type="dcterms:W3CDTF">2022-10-28T09:32:00Z</dcterms:created>
  <dcterms:modified xsi:type="dcterms:W3CDTF">2022-10-28T09:33:00Z</dcterms:modified>
</cp:coreProperties>
</file>