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B1AAC" w14:textId="0948FFC4" w:rsidR="008B2C5B" w:rsidRDefault="002C5433" w:rsidP="002C5433">
      <w:pPr>
        <w:spacing w:after="0" w:line="259" w:lineRule="auto"/>
        <w:ind w:left="0" w:firstLine="0"/>
        <w:jc w:val="left"/>
      </w:pPr>
      <w:r>
        <w:rPr>
          <w:rFonts w:ascii="Calibri" w:eastAsia="Calibri" w:hAnsi="Calibri" w:cs="Calibri"/>
        </w:rPr>
        <w:t xml:space="preserve"> </w:t>
      </w:r>
    </w:p>
    <w:p w14:paraId="28FB13D3" w14:textId="77777777" w:rsidR="008B2C5B" w:rsidRDefault="002C5433">
      <w:pPr>
        <w:spacing w:after="14" w:line="259" w:lineRule="auto"/>
        <w:ind w:left="-5"/>
        <w:jc w:val="left"/>
      </w:pPr>
      <w:r>
        <w:rPr>
          <w:b/>
        </w:rPr>
        <w:t xml:space="preserve">HINNAPÄRINGU ESITAJA: </w:t>
      </w:r>
    </w:p>
    <w:p w14:paraId="4334493D" w14:textId="77777777" w:rsidR="008B2C5B" w:rsidRDefault="002C5433">
      <w:pPr>
        <w:spacing w:after="17" w:line="259" w:lineRule="auto"/>
        <w:ind w:left="0" w:firstLine="0"/>
        <w:jc w:val="left"/>
      </w:pPr>
      <w:r>
        <w:rPr>
          <w:b/>
        </w:rPr>
        <w:t xml:space="preserve"> </w:t>
      </w:r>
    </w:p>
    <w:p w14:paraId="47EA7CDB" w14:textId="4B4F8980" w:rsidR="008B2C5B" w:rsidRDefault="002C5433">
      <w:pPr>
        <w:ind w:left="-5"/>
      </w:pPr>
      <w:r>
        <w:rPr>
          <w:b/>
        </w:rPr>
        <w:t>Tellija nimi:</w:t>
      </w:r>
      <w:r>
        <w:t xml:space="preserve"> </w:t>
      </w:r>
      <w:r w:rsidR="00AC597E" w:rsidRPr="00AC597E">
        <w:t xml:space="preserve">Jõgeva vald, Laiuse alevik, </w:t>
      </w:r>
      <w:r w:rsidR="00F118D3">
        <w:t>............</w:t>
      </w:r>
      <w:r w:rsidR="00AC597E" w:rsidRPr="00AC597E">
        <w:t xml:space="preserve"> korteriühistu</w:t>
      </w:r>
    </w:p>
    <w:p w14:paraId="2C4BEE3A" w14:textId="2F198BB2" w:rsidR="00AC597E" w:rsidRDefault="002C5433" w:rsidP="00AC597E">
      <w:pPr>
        <w:pStyle w:val="NoSpacing"/>
        <w:rPr>
          <w:sz w:val="20"/>
        </w:rPr>
      </w:pPr>
      <w:r>
        <w:rPr>
          <w:b/>
        </w:rPr>
        <w:t xml:space="preserve">Aadress: </w:t>
      </w:r>
      <w:r w:rsidR="00AC597E" w:rsidRPr="002C2B8A">
        <w:t xml:space="preserve">Jõgeva maakond, Jõgeva vald, Laiuse alevik, </w:t>
      </w:r>
      <w:r w:rsidR="00F118D3">
        <w:t>............</w:t>
      </w:r>
      <w:r>
        <w:t xml:space="preserve"> </w:t>
      </w:r>
    </w:p>
    <w:p w14:paraId="5A1E7CD7" w14:textId="35087BAE" w:rsidR="008B2C5B" w:rsidRPr="00AC597E" w:rsidRDefault="002C5433" w:rsidP="00AC597E">
      <w:pPr>
        <w:pStyle w:val="NoSpacing"/>
        <w:rPr>
          <w:sz w:val="20"/>
        </w:rPr>
      </w:pPr>
      <w:r>
        <w:rPr>
          <w:b/>
        </w:rPr>
        <w:t>Äriregistri kood:</w:t>
      </w:r>
      <w:r>
        <w:t xml:space="preserve">  </w:t>
      </w:r>
      <w:r w:rsidR="00F118D3">
        <w:t>................</w:t>
      </w:r>
    </w:p>
    <w:p w14:paraId="5EA819F9" w14:textId="754BC119" w:rsidR="008B2C5B" w:rsidRDefault="002C5433" w:rsidP="00AC597E">
      <w:pPr>
        <w:pStyle w:val="NoSpacing"/>
      </w:pPr>
      <w:r>
        <w:rPr>
          <w:b/>
        </w:rPr>
        <w:t xml:space="preserve">Ehitisregistri kood: </w:t>
      </w:r>
      <w:r w:rsidR="00F118D3">
        <w:t>.............</w:t>
      </w:r>
      <w:r>
        <w:t xml:space="preserve"> </w:t>
      </w:r>
    </w:p>
    <w:p w14:paraId="71F94570" w14:textId="1E84ADF3" w:rsidR="008B2C5B" w:rsidRDefault="002C5433">
      <w:pPr>
        <w:ind w:left="-5"/>
      </w:pPr>
      <w:r>
        <w:rPr>
          <w:b/>
        </w:rPr>
        <w:t>Tellija kontaktisikud ja -andmed:</w:t>
      </w:r>
      <w:r>
        <w:t xml:space="preserve">  </w:t>
      </w:r>
    </w:p>
    <w:p w14:paraId="02E9CDAE" w14:textId="77777777" w:rsidR="008B2C5B" w:rsidRDefault="002C5433">
      <w:pPr>
        <w:ind w:left="-5"/>
      </w:pPr>
      <w:r>
        <w:rPr>
          <w:b/>
        </w:rPr>
        <w:t>Kohtumine objektil:</w:t>
      </w:r>
      <w:r>
        <w:t xml:space="preserve"> leppida kokku tellija kontaktisikuga </w:t>
      </w:r>
    </w:p>
    <w:p w14:paraId="5E844694" w14:textId="4E6411E6" w:rsidR="008B2C5B" w:rsidRDefault="002C5433">
      <w:pPr>
        <w:spacing w:after="14" w:line="259" w:lineRule="auto"/>
        <w:ind w:left="-5"/>
        <w:jc w:val="left"/>
      </w:pPr>
      <w:r>
        <w:rPr>
          <w:b/>
        </w:rPr>
        <w:t xml:space="preserve">Hinnapakkumuse esitamise tähtaeg: </w:t>
      </w:r>
      <w:r>
        <w:t xml:space="preserve">kuni  </w:t>
      </w:r>
    </w:p>
    <w:p w14:paraId="139488B7" w14:textId="77777777" w:rsidR="008B2C5B" w:rsidRDefault="002C5433">
      <w:pPr>
        <w:spacing w:after="17" w:line="259" w:lineRule="auto"/>
        <w:ind w:left="0" w:firstLine="0"/>
        <w:jc w:val="left"/>
      </w:pPr>
      <w:r>
        <w:t xml:space="preserve"> </w:t>
      </w:r>
    </w:p>
    <w:p w14:paraId="444DA301" w14:textId="77777777" w:rsidR="008B2C5B" w:rsidRDefault="002C5433">
      <w:pPr>
        <w:numPr>
          <w:ilvl w:val="0"/>
          <w:numId w:val="1"/>
        </w:numPr>
        <w:spacing w:after="14" w:line="259" w:lineRule="auto"/>
        <w:ind w:hanging="220"/>
        <w:jc w:val="left"/>
      </w:pPr>
      <w:r>
        <w:rPr>
          <w:b/>
        </w:rPr>
        <w:t xml:space="preserve">HINNAPÄRING: </w:t>
      </w:r>
    </w:p>
    <w:p w14:paraId="717344FD" w14:textId="77777777" w:rsidR="008B2C5B" w:rsidRDefault="002C5433">
      <w:pPr>
        <w:spacing w:after="17" w:line="259" w:lineRule="auto"/>
        <w:ind w:left="0" w:firstLine="0"/>
        <w:jc w:val="left"/>
      </w:pPr>
      <w:r>
        <w:rPr>
          <w:b/>
        </w:rPr>
        <w:t xml:space="preserve"> </w:t>
      </w:r>
    </w:p>
    <w:p w14:paraId="48C11575" w14:textId="4D9E3DE6" w:rsidR="002C5433" w:rsidRDefault="002C5433" w:rsidP="002C5433">
      <w:pPr>
        <w:spacing w:after="17" w:line="259" w:lineRule="auto"/>
        <w:ind w:left="0" w:firstLine="0"/>
      </w:pPr>
      <w:r>
        <w:t>Esitame hinnapäringu elamu aadressil</w:t>
      </w:r>
      <w:r w:rsidR="00AC597E" w:rsidRPr="00AC597E">
        <w:t xml:space="preserve"> </w:t>
      </w:r>
      <w:r w:rsidR="00AC597E" w:rsidRPr="002C2B8A">
        <w:t>Jõgeva maakond, Jõgeva vald, Laiuse alevik</w:t>
      </w:r>
      <w:r>
        <w:t xml:space="preserve"> rekonstrueerimistöödele vastavalt</w:t>
      </w:r>
      <w:r w:rsidR="00AC597E">
        <w:t xml:space="preserve"> </w:t>
      </w:r>
      <w:r w:rsidR="00F118D3">
        <w:t>...........</w:t>
      </w:r>
      <w:r>
        <w:t xml:space="preserve"> poolt koostatud </w:t>
      </w:r>
      <w:r w:rsidR="00F118D3">
        <w:t xml:space="preserve">........ </w:t>
      </w:r>
      <w:r w:rsidR="00AC597E">
        <w:t xml:space="preserve">korterelamu otsaseinte ja katusealuse soojustamine </w:t>
      </w:r>
      <w:r>
        <w:t xml:space="preserve">eelprojektile Töö nr. </w:t>
      </w:r>
    </w:p>
    <w:p w14:paraId="7BFFF344" w14:textId="77777777" w:rsidR="002C5433" w:rsidRDefault="002C5433">
      <w:pPr>
        <w:ind w:left="-5"/>
      </w:pPr>
    </w:p>
    <w:p w14:paraId="5F4954BD" w14:textId="77777777" w:rsidR="008B2C5B" w:rsidRDefault="002C5433">
      <w:pPr>
        <w:numPr>
          <w:ilvl w:val="0"/>
          <w:numId w:val="1"/>
        </w:numPr>
        <w:spacing w:after="14" w:line="259" w:lineRule="auto"/>
        <w:ind w:hanging="220"/>
        <w:jc w:val="left"/>
      </w:pPr>
      <w:r>
        <w:rPr>
          <w:b/>
        </w:rPr>
        <w:t xml:space="preserve">PAKKUJALE ESITATAVAD NÕUDMISED: </w:t>
      </w:r>
    </w:p>
    <w:p w14:paraId="1B44CBC7" w14:textId="77777777" w:rsidR="008B2C5B" w:rsidRDefault="002C5433">
      <w:pPr>
        <w:spacing w:after="17" w:line="259" w:lineRule="auto"/>
        <w:ind w:left="0" w:firstLine="0"/>
        <w:jc w:val="left"/>
      </w:pPr>
      <w:r>
        <w:t xml:space="preserve"> </w:t>
      </w:r>
      <w:r>
        <w:tab/>
        <w:t xml:space="preserve"> </w:t>
      </w:r>
      <w:r>
        <w:tab/>
        <w:t xml:space="preserve"> </w:t>
      </w:r>
      <w:r>
        <w:tab/>
        <w:t xml:space="preserve"> </w:t>
      </w:r>
      <w:r>
        <w:tab/>
        <w:t xml:space="preserve"> </w:t>
      </w:r>
      <w:r>
        <w:tab/>
        <w:t xml:space="preserve"> </w:t>
      </w:r>
    </w:p>
    <w:p w14:paraId="394A4119" w14:textId="171863E2" w:rsidR="008B2C5B" w:rsidRDefault="002C5433">
      <w:pPr>
        <w:numPr>
          <w:ilvl w:val="1"/>
          <w:numId w:val="1"/>
        </w:numPr>
      </w:pPr>
      <w:r>
        <w:t xml:space="preserve">Hinnapakkumuse esitaja on tutvunud hoone aadressil </w:t>
      </w:r>
      <w:r w:rsidRPr="002C2B8A">
        <w:t>Jõgeva maakond, Jõgeva vald, Laiuse alevik</w:t>
      </w:r>
      <w:r>
        <w:t xml:space="preserve"> ehitus-tehnilise seiskorraga ja kinnitab, et võtab enda kanda riskid, mis võivad tekkida remonttööde käigus; </w:t>
      </w:r>
    </w:p>
    <w:p w14:paraId="70B03193" w14:textId="183E5081" w:rsidR="008B2C5B" w:rsidRDefault="002C5433">
      <w:pPr>
        <w:numPr>
          <w:ilvl w:val="1"/>
          <w:numId w:val="1"/>
        </w:numPr>
      </w:pPr>
      <w:r>
        <w:t xml:space="preserve">Hinnapakkumuse esitaja on tutvunud </w:t>
      </w:r>
      <w:r w:rsidR="00F118D3">
        <w:t>.......</w:t>
      </w:r>
      <w:r w:rsidRPr="002C5433">
        <w:t xml:space="preserve"> poolt koostatud </w:t>
      </w:r>
      <w:r w:rsidR="00F118D3">
        <w:t xml:space="preserve">........ </w:t>
      </w:r>
      <w:r w:rsidRPr="002C5433">
        <w:t>korterelamu otsaseinte ja katusealuse soojustamine eelprojekti</w:t>
      </w:r>
      <w:r>
        <w:t xml:space="preserve"> Töö nr. </w:t>
      </w:r>
      <w:r w:rsidR="00F118D3">
        <w:t>.........</w:t>
      </w:r>
      <w:r w:rsidRPr="002C5433">
        <w:t xml:space="preserve"> </w:t>
      </w:r>
      <w:r>
        <w:t xml:space="preserve">katusekatte mahutabeliga ning on kontrollinud projekti ja mahutabeli vastust tegelikule olukorrale objektil; </w:t>
      </w:r>
    </w:p>
    <w:p w14:paraId="326AB7E9" w14:textId="77777777" w:rsidR="008B2C5B" w:rsidRDefault="002C5433">
      <w:pPr>
        <w:numPr>
          <w:ilvl w:val="1"/>
          <w:numId w:val="1"/>
        </w:numPr>
      </w:pPr>
      <w:r>
        <w:t xml:space="preserve">Hinnapakkumuse esitaja on võimeline töid esitatud hinnapakkumuse alusel selliselt, et kogu töö vastab kehtivatele ehitusnormidele ja asjaomaste ametkondade nõuetele. Spetsifitseerimata materjal, mis tuleneb montaaži vajadusest, kuulub töövõtumahu sisse. Tarnib või organiseerib kõikide materjalide tarnimise ja paigaldamise. Töövõtulepinguga kokkulepitud materjalide asendused kooskõlastatakse korteriühistu esindajaga ja omanikujärelvalve esindajaga; </w:t>
      </w:r>
    </w:p>
    <w:p w14:paraId="431E2183" w14:textId="77777777" w:rsidR="008B2C5B" w:rsidRDefault="002C5433">
      <w:pPr>
        <w:numPr>
          <w:ilvl w:val="1"/>
          <w:numId w:val="2"/>
        </w:numPr>
        <w:ind w:hanging="373"/>
      </w:pPr>
      <w:r>
        <w:t xml:space="preserve">Hinnapakkumuse esitaja kohustub enne lepingu sõlmimist ja materjalide tellimist kontrollima esitatud materjalide koguseid; </w:t>
      </w:r>
    </w:p>
    <w:p w14:paraId="75F87D72" w14:textId="77777777" w:rsidR="008B2C5B" w:rsidRDefault="002C5433">
      <w:pPr>
        <w:numPr>
          <w:ilvl w:val="1"/>
          <w:numId w:val="2"/>
        </w:numPr>
        <w:ind w:hanging="373"/>
      </w:pPr>
      <w:r>
        <w:t xml:space="preserve">Esitatud hinnapakkumus peab olema kehtiv 90 kalendripäeva; </w:t>
      </w:r>
    </w:p>
    <w:p w14:paraId="435407FE" w14:textId="33F18EC5" w:rsidR="008B2C5B" w:rsidRDefault="002C5433" w:rsidP="002C5433">
      <w:pPr>
        <w:numPr>
          <w:ilvl w:val="1"/>
          <w:numId w:val="2"/>
        </w:numPr>
        <w:ind w:hanging="373"/>
      </w:pPr>
      <w:r>
        <w:t xml:space="preserve">Teostatud töödele kehtiv garantii periood on 2 aastat (24 kalendrikuud) alates tööde lõplikust vastuvõtmise ajast; </w:t>
      </w:r>
      <w:r>
        <w:tab/>
        <w:t xml:space="preserve"> </w:t>
      </w:r>
      <w:r>
        <w:tab/>
        <w:t xml:space="preserve"> </w:t>
      </w:r>
      <w:r>
        <w:tab/>
        <w:t xml:space="preserve"> </w:t>
      </w:r>
      <w:r>
        <w:tab/>
        <w:t xml:space="preserve"> </w:t>
      </w:r>
    </w:p>
    <w:p w14:paraId="09C36335" w14:textId="77777777" w:rsidR="008B2C5B" w:rsidRDefault="002C5433">
      <w:pPr>
        <w:numPr>
          <w:ilvl w:val="1"/>
          <w:numId w:val="2"/>
        </w:numPr>
        <w:ind w:hanging="373"/>
      </w:pPr>
      <w:r>
        <w:t xml:space="preserve">Hinnapakkumuse esitajal on kehtiv majandustegevuse registri (MTR) registreering tegevusalal „ehitamine“. Hinnapakkumuse esitamisel kontrollib korteriühistu pakkuja registreeritust ja kehtivaid andmeid Majandus- ja Kommunikatsiooniministeeriumi majandustegevuse registris; </w:t>
      </w:r>
    </w:p>
    <w:p w14:paraId="27C1AA1E" w14:textId="77777777" w:rsidR="008B2C5B" w:rsidRDefault="002C5433">
      <w:pPr>
        <w:numPr>
          <w:ilvl w:val="1"/>
          <w:numId w:val="2"/>
        </w:numPr>
        <w:ind w:hanging="373"/>
      </w:pPr>
      <w:r>
        <w:t xml:space="preserve">Katusekatte vahetusega seotud hinnapakkumuse võib hinnapakkumuse esitaja esitada Tellija mahutabelina, täites ära halliks värvitud alad või võib ka enda blanketil. </w:t>
      </w:r>
    </w:p>
    <w:p w14:paraId="4BA80DC6" w14:textId="77777777" w:rsidR="008B2C5B" w:rsidRDefault="002C5433">
      <w:pPr>
        <w:spacing w:after="17" w:line="259" w:lineRule="auto"/>
        <w:ind w:left="0" w:firstLine="0"/>
        <w:jc w:val="left"/>
      </w:pPr>
      <w:r>
        <w:rPr>
          <w:b/>
        </w:rPr>
        <w:t xml:space="preserve"> </w:t>
      </w:r>
    </w:p>
    <w:p w14:paraId="09254CB6" w14:textId="77777777" w:rsidR="008B2C5B" w:rsidRDefault="002C5433">
      <w:pPr>
        <w:ind w:left="-5"/>
      </w:pPr>
      <w:r>
        <w:t xml:space="preserve">Lugupidamisega </w:t>
      </w:r>
    </w:p>
    <w:p w14:paraId="76FC852E" w14:textId="1F8ED680" w:rsidR="008B2C5B" w:rsidRDefault="002C5433">
      <w:pPr>
        <w:tabs>
          <w:tab w:val="center" w:pos="1416"/>
          <w:tab w:val="center" w:pos="2124"/>
          <w:tab w:val="center" w:pos="2832"/>
          <w:tab w:val="center" w:pos="3540"/>
          <w:tab w:val="center" w:pos="4248"/>
        </w:tabs>
        <w:ind w:left="-15" w:firstLine="0"/>
        <w:jc w:val="left"/>
      </w:pPr>
      <w:r>
        <w:tab/>
        <w:t xml:space="preserve"> </w:t>
      </w:r>
      <w:r>
        <w:tab/>
        <w:t xml:space="preserve"> </w:t>
      </w:r>
      <w:r>
        <w:tab/>
        <w:t xml:space="preserve"> </w:t>
      </w:r>
      <w:r>
        <w:tab/>
        <w:t xml:space="preserve"> </w:t>
      </w:r>
      <w:r>
        <w:tab/>
        <w:t xml:space="preserve"> </w:t>
      </w:r>
    </w:p>
    <w:p w14:paraId="508E3636" w14:textId="77777777" w:rsidR="008B2C5B" w:rsidRDefault="002C5433">
      <w:pPr>
        <w:ind w:left="-5"/>
      </w:pPr>
      <w:r>
        <w:t xml:space="preserve">Valitseja esindaja / haldur </w:t>
      </w:r>
    </w:p>
    <w:p w14:paraId="7AC2A33C" w14:textId="45C7B0AF" w:rsidR="008B2C5B" w:rsidRDefault="002C5433">
      <w:pPr>
        <w:tabs>
          <w:tab w:val="center" w:pos="2124"/>
          <w:tab w:val="center" w:pos="2832"/>
          <w:tab w:val="center" w:pos="3540"/>
          <w:tab w:val="center" w:pos="4248"/>
        </w:tabs>
        <w:ind w:left="-15" w:firstLine="0"/>
        <w:jc w:val="left"/>
      </w:pPr>
      <w:r>
        <w:t>Tel</w:t>
      </w:r>
      <w:r>
        <w:tab/>
        <w:t xml:space="preserve"> </w:t>
      </w:r>
      <w:r>
        <w:tab/>
        <w:t xml:space="preserve"> </w:t>
      </w:r>
      <w:r>
        <w:tab/>
        <w:t xml:space="preserve"> </w:t>
      </w:r>
      <w:r>
        <w:tab/>
        <w:t xml:space="preserve"> </w:t>
      </w:r>
    </w:p>
    <w:p w14:paraId="57A6EF96" w14:textId="77777777" w:rsidR="002C5433" w:rsidRDefault="002C5433">
      <w:pPr>
        <w:tabs>
          <w:tab w:val="center" w:pos="2832"/>
        </w:tabs>
        <w:ind w:left="-15" w:firstLine="0"/>
        <w:jc w:val="left"/>
      </w:pPr>
      <w:r>
        <w:t>E-post:</w:t>
      </w:r>
    </w:p>
    <w:p w14:paraId="746E6D69" w14:textId="673E28D3" w:rsidR="008B2C5B" w:rsidRDefault="002C5433" w:rsidP="002C5433">
      <w:pPr>
        <w:tabs>
          <w:tab w:val="center" w:pos="2832"/>
        </w:tabs>
        <w:ind w:left="-15" w:firstLine="0"/>
        <w:jc w:val="left"/>
      </w:pPr>
      <w:r w:rsidRPr="00AC597E">
        <w:t xml:space="preserve">Jõgeva vald, Laiuse alevik, </w:t>
      </w:r>
      <w:r w:rsidR="00F118D3">
        <w:t>.........</w:t>
      </w:r>
      <w:bookmarkStart w:id="0" w:name="_GoBack"/>
      <w:bookmarkEnd w:id="0"/>
      <w:r w:rsidRPr="00AC597E">
        <w:t xml:space="preserve"> korteriühistu</w:t>
      </w:r>
      <w:r>
        <w:tab/>
        <w:t xml:space="preserve"> </w:t>
      </w:r>
    </w:p>
    <w:sectPr w:rsidR="008B2C5B">
      <w:pgSz w:w="11906" w:h="16838"/>
      <w:pgMar w:top="1440" w:right="1410" w:bottom="1440"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6131E"/>
    <w:multiLevelType w:val="multilevel"/>
    <w:tmpl w:val="1870CAE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F7583C"/>
    <w:multiLevelType w:val="multilevel"/>
    <w:tmpl w:val="932C9C08"/>
    <w:lvl w:ilvl="0">
      <w:start w:val="1"/>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5B"/>
    <w:rsid w:val="002C5433"/>
    <w:rsid w:val="008B2C5B"/>
    <w:rsid w:val="00AC597E"/>
    <w:rsid w:val="00F118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F22F"/>
  <w15:docId w15:val="{BD4CB9BB-5575-4070-9ECA-25C47BB4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67"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97E"/>
    <w:pPr>
      <w:spacing w:after="0" w:line="240" w:lineRule="auto"/>
      <w:ind w:left="10"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2093</Characters>
  <Application>Microsoft Office Word</Application>
  <DocSecurity>0</DocSecurity>
  <Lines>17</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Hinnapäring Karjamaa 1c, Pärnu</vt:lpstr>
      <vt:lpstr>Hinnapäring Karjamaa 1c, Pärnu</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Hinnapäring Karjamaa 1c, Pärnu</dc:title>
  <dc:subject/>
  <dc:creator>Raido Ilp</dc:creator>
  <cp:keywords/>
  <cp:lastModifiedBy>Priit</cp:lastModifiedBy>
  <cp:revision>2</cp:revision>
  <dcterms:created xsi:type="dcterms:W3CDTF">2022-05-20T07:38:00Z</dcterms:created>
  <dcterms:modified xsi:type="dcterms:W3CDTF">2022-05-20T07:38:00Z</dcterms:modified>
</cp:coreProperties>
</file>