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D1229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lang w:val="en-US"/>
        </w:rPr>
      </w:pPr>
      <w:r>
        <w:rPr>
          <w:rFonts w:ascii="CIDFont+F1" w:hAnsi="CIDFont+F1" w:cs="CIDFont+F1"/>
          <w:lang w:val="en-US"/>
        </w:rPr>
        <w:t>SELETUSKIRI</w:t>
      </w:r>
    </w:p>
    <w:p w14:paraId="31CE9027" w14:textId="50625D0B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val="en-US"/>
        </w:rPr>
      </w:pPr>
      <w:proofErr w:type="gramStart"/>
      <w:r>
        <w:rPr>
          <w:rFonts w:ascii="CIDFont+F2" w:hAnsi="CIDFont+F2" w:cs="CIDFont+F2"/>
          <w:lang w:val="en-US"/>
        </w:rPr>
        <w:t>kinnistule</w:t>
      </w:r>
      <w:proofErr w:type="gramEnd"/>
      <w:r>
        <w:rPr>
          <w:rFonts w:ascii="CIDFont+F2" w:hAnsi="CIDFont+F2" w:cs="CIDFont+F2"/>
          <w:lang w:val="en-US"/>
        </w:rPr>
        <w:t xml:space="preserve"> mahasõidu ja truubi projekt</w:t>
      </w:r>
    </w:p>
    <w:p w14:paraId="5C7D04B4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val="en-US"/>
        </w:rPr>
      </w:pPr>
      <w:r>
        <w:rPr>
          <w:rFonts w:ascii="CIDFont+F2" w:hAnsi="CIDFont+F2" w:cs="CIDFont+F2"/>
          <w:lang w:val="en-US"/>
        </w:rPr>
        <w:t>Staadium: Põhiprojekt</w:t>
      </w:r>
    </w:p>
    <w:p w14:paraId="432A53BE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lang w:val="en-US"/>
        </w:rPr>
      </w:pPr>
      <w:r>
        <w:rPr>
          <w:rFonts w:ascii="CIDFont+F1" w:hAnsi="CIDFont+F1" w:cs="CIDFont+F1"/>
          <w:lang w:val="en-US"/>
        </w:rPr>
        <w:t>OÜ Mastlop</w:t>
      </w:r>
    </w:p>
    <w:p w14:paraId="49DB7E82" w14:textId="3631BFC7" w:rsidR="007833BA" w:rsidRDefault="004D646E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val="en-US"/>
        </w:rPr>
      </w:pPr>
      <w:r>
        <w:rPr>
          <w:rFonts w:ascii="CIDFont+F2" w:hAnsi="CIDFont+F2" w:cs="CIDFont+F2"/>
          <w:lang w:val="en-US"/>
        </w:rPr>
        <w:t>Töö nr.</w:t>
      </w:r>
    </w:p>
    <w:p w14:paraId="04911CF1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val="en-US"/>
        </w:rPr>
      </w:pPr>
      <w:r>
        <w:rPr>
          <w:rFonts w:ascii="CIDFont+F2" w:hAnsi="CIDFont+F2" w:cs="CIDFont+F2"/>
          <w:lang w:val="en-US"/>
        </w:rPr>
        <w:t>10.08.2021 a.</w:t>
      </w:r>
    </w:p>
    <w:p w14:paraId="4E10099D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en-US"/>
        </w:rPr>
      </w:pPr>
      <w:r>
        <w:rPr>
          <w:rFonts w:ascii="CIDFont+F1" w:hAnsi="CIDFont+F1" w:cs="CIDFont+F1"/>
          <w:sz w:val="24"/>
          <w:szCs w:val="24"/>
          <w:lang w:val="en-US"/>
        </w:rPr>
        <w:t xml:space="preserve">1 </w:t>
      </w:r>
      <w:r>
        <w:rPr>
          <w:rFonts w:ascii="CIDFont+F2" w:hAnsi="CIDFont+F2" w:cs="CIDFont+F2"/>
          <w:sz w:val="24"/>
          <w:szCs w:val="24"/>
          <w:lang w:val="en-US"/>
        </w:rPr>
        <w:t xml:space="preserve">/ </w:t>
      </w:r>
      <w:r>
        <w:rPr>
          <w:rFonts w:ascii="CIDFont+F1" w:hAnsi="CIDFont+F1" w:cs="CIDFont+F1"/>
          <w:sz w:val="24"/>
          <w:szCs w:val="24"/>
          <w:lang w:val="en-US"/>
        </w:rPr>
        <w:t>7</w:t>
      </w:r>
    </w:p>
    <w:p w14:paraId="584DB17D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36"/>
          <w:szCs w:val="36"/>
          <w:lang w:val="en-US"/>
        </w:rPr>
      </w:pPr>
      <w:r>
        <w:rPr>
          <w:rFonts w:ascii="CIDFont+F3" w:hAnsi="CIDFont+F3" w:cs="CIDFont+F3"/>
          <w:sz w:val="36"/>
          <w:szCs w:val="36"/>
          <w:lang w:val="en-US"/>
        </w:rPr>
        <w:t>TÖÖ KOOSSEIS</w:t>
      </w:r>
    </w:p>
    <w:p w14:paraId="379EE001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6"/>
          <w:szCs w:val="26"/>
          <w:lang w:val="en-US"/>
        </w:rPr>
      </w:pPr>
      <w:r>
        <w:rPr>
          <w:rFonts w:ascii="CIDFont+F4" w:hAnsi="CIDFont+F4" w:cs="CIDFont+F4"/>
          <w:sz w:val="26"/>
          <w:szCs w:val="26"/>
          <w:lang w:val="en-US"/>
        </w:rPr>
        <w:t>SELETUSKIRI</w:t>
      </w:r>
    </w:p>
    <w:p w14:paraId="650446CD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  <w:lang w:val="en-US"/>
        </w:rPr>
      </w:pPr>
      <w:r>
        <w:rPr>
          <w:rFonts w:ascii="CIDFont+F1" w:hAnsi="CIDFont+F1" w:cs="CIDFont+F1"/>
          <w:sz w:val="24"/>
          <w:szCs w:val="24"/>
          <w:lang w:val="en-US"/>
        </w:rPr>
        <w:t xml:space="preserve">1. </w:t>
      </w:r>
      <w:r>
        <w:rPr>
          <w:rFonts w:ascii="CIDFont+F4" w:hAnsi="CIDFont+F4" w:cs="CIDFont+F4"/>
          <w:sz w:val="24"/>
          <w:szCs w:val="24"/>
          <w:lang w:val="en-US"/>
        </w:rPr>
        <w:t>ÜLDIST</w:t>
      </w:r>
    </w:p>
    <w:p w14:paraId="701D0867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  <w:lang w:val="en-US"/>
        </w:rPr>
      </w:pPr>
      <w:r>
        <w:rPr>
          <w:rFonts w:ascii="CIDFont+F1" w:hAnsi="CIDFont+F1" w:cs="CIDFont+F1"/>
          <w:sz w:val="24"/>
          <w:szCs w:val="24"/>
          <w:lang w:val="en-US"/>
        </w:rPr>
        <w:t xml:space="preserve">2. </w:t>
      </w:r>
      <w:r>
        <w:rPr>
          <w:rFonts w:ascii="CIDFont+F4" w:hAnsi="CIDFont+F4" w:cs="CIDFont+F4"/>
          <w:sz w:val="24"/>
          <w:szCs w:val="24"/>
          <w:lang w:val="en-US"/>
        </w:rPr>
        <w:t>TEEDE OSA</w:t>
      </w:r>
    </w:p>
    <w:p w14:paraId="24D840C5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  <w:lang w:val="en-US"/>
        </w:rPr>
      </w:pPr>
      <w:r>
        <w:rPr>
          <w:rFonts w:ascii="CIDFont+F4" w:hAnsi="CIDFont+F4" w:cs="CIDFont+F4"/>
          <w:sz w:val="24"/>
          <w:szCs w:val="24"/>
          <w:lang w:val="en-US"/>
        </w:rPr>
        <w:t>- Olemasolev olukord</w:t>
      </w:r>
    </w:p>
    <w:p w14:paraId="17398808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  <w:lang w:val="en-US"/>
        </w:rPr>
      </w:pPr>
      <w:r>
        <w:rPr>
          <w:rFonts w:ascii="CIDFont+F4" w:hAnsi="CIDFont+F4" w:cs="CIDFont+F4"/>
          <w:sz w:val="24"/>
          <w:szCs w:val="24"/>
          <w:lang w:val="en-US"/>
        </w:rPr>
        <w:t>- Plaanilahendus</w:t>
      </w:r>
    </w:p>
    <w:p w14:paraId="152452CE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  <w:lang w:val="en-US"/>
        </w:rPr>
      </w:pPr>
      <w:r>
        <w:rPr>
          <w:rFonts w:ascii="CIDFont+F4" w:hAnsi="CIDFont+F4" w:cs="CIDFont+F4"/>
          <w:sz w:val="24"/>
          <w:szCs w:val="24"/>
          <w:lang w:val="en-US"/>
        </w:rPr>
        <w:t>- Liikluskorraldus</w:t>
      </w:r>
    </w:p>
    <w:p w14:paraId="2D896FA5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  <w:lang w:val="en-US"/>
        </w:rPr>
      </w:pPr>
      <w:r>
        <w:rPr>
          <w:rFonts w:ascii="CIDFont+F4" w:hAnsi="CIDFont+F4" w:cs="CIDFont+F4"/>
          <w:sz w:val="24"/>
          <w:szCs w:val="24"/>
          <w:lang w:val="en-US"/>
        </w:rPr>
        <w:t>- Katendi konstruktsioon</w:t>
      </w:r>
    </w:p>
    <w:p w14:paraId="0C8CD95F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  <w:lang w:val="en-US"/>
        </w:rPr>
      </w:pPr>
      <w:r>
        <w:rPr>
          <w:rFonts w:ascii="CIDFont+F4" w:hAnsi="CIDFont+F4" w:cs="CIDFont+F4"/>
          <w:sz w:val="24"/>
          <w:szCs w:val="24"/>
          <w:lang w:val="en-US"/>
        </w:rPr>
        <w:t>- Kvaliteedinõuded</w:t>
      </w:r>
    </w:p>
    <w:p w14:paraId="127BCF7B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  <w:lang w:val="en-US"/>
        </w:rPr>
      </w:pPr>
      <w:r>
        <w:rPr>
          <w:rFonts w:ascii="CIDFont+F4" w:hAnsi="CIDFont+F4" w:cs="CIDFont+F4"/>
          <w:sz w:val="24"/>
          <w:szCs w:val="24"/>
          <w:lang w:val="en-US"/>
        </w:rPr>
        <w:t>- Vertikaalplaneering</w:t>
      </w:r>
    </w:p>
    <w:p w14:paraId="32D35D7A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  <w:lang w:val="en-US"/>
        </w:rPr>
      </w:pPr>
      <w:r>
        <w:rPr>
          <w:rFonts w:ascii="CIDFont+F4" w:hAnsi="CIDFont+F4" w:cs="CIDFont+F4"/>
          <w:sz w:val="24"/>
          <w:szCs w:val="24"/>
          <w:lang w:val="en-US"/>
        </w:rPr>
        <w:t>- Tehnovõrgud</w:t>
      </w:r>
    </w:p>
    <w:p w14:paraId="71B5E935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  <w:lang w:val="en-US"/>
        </w:rPr>
      </w:pPr>
      <w:r>
        <w:rPr>
          <w:rFonts w:ascii="CIDFont+F4" w:hAnsi="CIDFont+F4" w:cs="CIDFont+F4"/>
          <w:sz w:val="24"/>
          <w:szCs w:val="24"/>
          <w:lang w:val="en-US"/>
        </w:rPr>
        <w:t xml:space="preserve">- Haljastus </w:t>
      </w:r>
      <w:proofErr w:type="gramStart"/>
      <w:r>
        <w:rPr>
          <w:rFonts w:ascii="CIDFont+F4" w:hAnsi="CIDFont+F4" w:cs="CIDFont+F4"/>
          <w:sz w:val="24"/>
          <w:szCs w:val="24"/>
          <w:lang w:val="en-US"/>
        </w:rPr>
        <w:t>ja</w:t>
      </w:r>
      <w:proofErr w:type="gramEnd"/>
      <w:r>
        <w:rPr>
          <w:rFonts w:ascii="CIDFont+F4" w:hAnsi="CIDFont+F4" w:cs="CIDFont+F4"/>
          <w:sz w:val="24"/>
          <w:szCs w:val="24"/>
          <w:lang w:val="en-US"/>
        </w:rPr>
        <w:t xml:space="preserve"> heakord</w:t>
      </w:r>
    </w:p>
    <w:p w14:paraId="6AC098ED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  <w:lang w:val="en-US"/>
        </w:rPr>
      </w:pPr>
      <w:r>
        <w:rPr>
          <w:rFonts w:ascii="CIDFont+F4" w:hAnsi="CIDFont+F4" w:cs="CIDFont+F4"/>
          <w:sz w:val="24"/>
          <w:szCs w:val="24"/>
          <w:lang w:val="en-US"/>
        </w:rPr>
        <w:t>- Jäätmekava</w:t>
      </w:r>
    </w:p>
    <w:p w14:paraId="79B7B3E8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  <w:lang w:val="en-US"/>
        </w:rPr>
      </w:pPr>
      <w:r>
        <w:rPr>
          <w:rFonts w:ascii="CIDFont+F4" w:hAnsi="CIDFont+F4" w:cs="CIDFont+F4"/>
          <w:sz w:val="24"/>
          <w:szCs w:val="24"/>
          <w:lang w:val="en-US"/>
        </w:rPr>
        <w:t xml:space="preserve">- Töötervishoid </w:t>
      </w:r>
      <w:proofErr w:type="gramStart"/>
      <w:r>
        <w:rPr>
          <w:rFonts w:ascii="CIDFont+F4" w:hAnsi="CIDFont+F4" w:cs="CIDFont+F4"/>
          <w:sz w:val="24"/>
          <w:szCs w:val="24"/>
          <w:lang w:val="en-US"/>
        </w:rPr>
        <w:t>ja</w:t>
      </w:r>
      <w:proofErr w:type="gramEnd"/>
      <w:r>
        <w:rPr>
          <w:rFonts w:ascii="CIDFont+F4" w:hAnsi="CIDFont+F4" w:cs="CIDFont+F4"/>
          <w:sz w:val="24"/>
          <w:szCs w:val="24"/>
          <w:lang w:val="en-US"/>
        </w:rPr>
        <w:t xml:space="preserve"> tööohutus</w:t>
      </w:r>
    </w:p>
    <w:p w14:paraId="177DB622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  <w:lang w:val="en-US"/>
        </w:rPr>
      </w:pPr>
      <w:r>
        <w:rPr>
          <w:rFonts w:ascii="CIDFont+F4" w:hAnsi="CIDFont+F4" w:cs="CIDFont+F4"/>
          <w:sz w:val="24"/>
          <w:szCs w:val="24"/>
          <w:lang w:val="en-US"/>
        </w:rPr>
        <w:t xml:space="preserve">- Tegevus teel </w:t>
      </w:r>
      <w:proofErr w:type="gramStart"/>
      <w:r>
        <w:rPr>
          <w:rFonts w:ascii="CIDFont+F4" w:hAnsi="CIDFont+F4" w:cs="CIDFont+F4"/>
          <w:sz w:val="24"/>
          <w:szCs w:val="24"/>
          <w:lang w:val="en-US"/>
        </w:rPr>
        <w:t>ja</w:t>
      </w:r>
      <w:proofErr w:type="gramEnd"/>
      <w:r>
        <w:rPr>
          <w:rFonts w:ascii="CIDFont+F4" w:hAnsi="CIDFont+F4" w:cs="CIDFont+F4"/>
          <w:sz w:val="24"/>
          <w:szCs w:val="24"/>
          <w:lang w:val="en-US"/>
        </w:rPr>
        <w:t xml:space="preserve"> teekaitsevööndis</w:t>
      </w:r>
    </w:p>
    <w:p w14:paraId="4CC0EABA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6"/>
          <w:szCs w:val="26"/>
          <w:lang w:val="en-US"/>
        </w:rPr>
      </w:pPr>
      <w:r>
        <w:rPr>
          <w:rFonts w:ascii="CIDFont+F4" w:hAnsi="CIDFont+F4" w:cs="CIDFont+F4"/>
          <w:sz w:val="26"/>
          <w:szCs w:val="26"/>
          <w:lang w:val="en-US"/>
        </w:rPr>
        <w:t>JOONISED</w:t>
      </w:r>
    </w:p>
    <w:p w14:paraId="1FF9BA23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1. </w:t>
      </w:r>
      <w:r>
        <w:rPr>
          <w:rFonts w:ascii="CIDFont+F3" w:hAnsi="CIDFont+F3" w:cs="CIDFont+F3"/>
          <w:sz w:val="24"/>
          <w:szCs w:val="24"/>
          <w:lang w:val="en-US"/>
        </w:rPr>
        <w:t>ASUKOHA SKEEM TL-01</w:t>
      </w:r>
    </w:p>
    <w:p w14:paraId="4A669F04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2. </w:t>
      </w:r>
      <w:r>
        <w:rPr>
          <w:rFonts w:ascii="CIDFont+F3" w:hAnsi="CIDFont+F3" w:cs="CIDFont+F3"/>
          <w:sz w:val="24"/>
          <w:szCs w:val="24"/>
          <w:lang w:val="en-US"/>
        </w:rPr>
        <w:t>ASENDIPLAAN (1:500) TL-02</w:t>
      </w:r>
    </w:p>
    <w:p w14:paraId="5DEF2F2C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3. </w:t>
      </w:r>
      <w:r>
        <w:rPr>
          <w:rFonts w:ascii="CIDFont+F3" w:hAnsi="CIDFont+F3" w:cs="CIDFont+F3"/>
          <w:sz w:val="24"/>
          <w:szCs w:val="24"/>
          <w:lang w:val="en-US"/>
        </w:rPr>
        <w:t>VERTIKAALPLANEERING (1:500) TL-03</w:t>
      </w:r>
    </w:p>
    <w:p w14:paraId="3BF19934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4. </w:t>
      </w:r>
      <w:r>
        <w:rPr>
          <w:rFonts w:ascii="CIDFont+F3" w:hAnsi="CIDFont+F3" w:cs="CIDFont+F3"/>
          <w:sz w:val="24"/>
          <w:szCs w:val="24"/>
          <w:lang w:val="en-US"/>
        </w:rPr>
        <w:t>KONSTRUKTSIOONI LÕIKED (1:100) TL-04</w:t>
      </w:r>
    </w:p>
    <w:p w14:paraId="3E8F4126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6"/>
          <w:szCs w:val="26"/>
          <w:lang w:val="en-US"/>
        </w:rPr>
      </w:pPr>
      <w:r>
        <w:rPr>
          <w:rFonts w:ascii="CIDFont+F4" w:hAnsi="CIDFont+F4" w:cs="CIDFont+F4"/>
          <w:sz w:val="26"/>
          <w:szCs w:val="26"/>
          <w:lang w:val="en-US"/>
        </w:rPr>
        <w:t>LISAD</w:t>
      </w:r>
    </w:p>
    <w:p w14:paraId="18C31FCE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1. </w:t>
      </w:r>
      <w:r>
        <w:rPr>
          <w:rFonts w:ascii="CIDFont+F3" w:hAnsi="CIDFont+F3" w:cs="CIDFont+F3"/>
          <w:sz w:val="24"/>
          <w:szCs w:val="24"/>
          <w:lang w:val="en-US"/>
        </w:rPr>
        <w:t>KÖSTRIMÄE TEE 1 KINNISTU OMANIKU KOOSKÕLASTUS</w:t>
      </w:r>
    </w:p>
    <w:p w14:paraId="10A7E2E0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  <w:lang w:val="en-US"/>
        </w:rPr>
      </w:pPr>
      <w:r>
        <w:rPr>
          <w:rFonts w:ascii="CIDFont+F2" w:hAnsi="CIDFont+F2" w:cs="CIDFont+F2"/>
          <w:sz w:val="26"/>
          <w:szCs w:val="26"/>
          <w:lang w:val="en-US"/>
        </w:rPr>
        <w:t xml:space="preserve">2. </w:t>
      </w:r>
      <w:r>
        <w:rPr>
          <w:rFonts w:ascii="CIDFont+F3" w:hAnsi="CIDFont+F3" w:cs="CIDFont+F3"/>
          <w:sz w:val="24"/>
          <w:szCs w:val="24"/>
          <w:lang w:val="en-US"/>
        </w:rPr>
        <w:t>TELIA EESTI AS AKT NR. JV32326- AO21_146.</w:t>
      </w:r>
    </w:p>
    <w:p w14:paraId="13B77854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lang w:val="en-US"/>
        </w:rPr>
      </w:pPr>
      <w:r>
        <w:rPr>
          <w:rFonts w:ascii="CIDFont+F1" w:hAnsi="CIDFont+F1" w:cs="CIDFont+F1"/>
          <w:lang w:val="en-US"/>
        </w:rPr>
        <w:t>SELETUSKIRI</w:t>
      </w:r>
    </w:p>
    <w:p w14:paraId="008FF6E7" w14:textId="2D96F50F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val="en-US"/>
        </w:rPr>
      </w:pPr>
      <w:proofErr w:type="gramStart"/>
      <w:r>
        <w:rPr>
          <w:rFonts w:ascii="CIDFont+F2" w:hAnsi="CIDFont+F2" w:cs="CIDFont+F2"/>
          <w:lang w:val="en-US"/>
        </w:rPr>
        <w:t>kinnistule</w:t>
      </w:r>
      <w:proofErr w:type="gramEnd"/>
      <w:r>
        <w:rPr>
          <w:rFonts w:ascii="CIDFont+F2" w:hAnsi="CIDFont+F2" w:cs="CIDFont+F2"/>
          <w:lang w:val="en-US"/>
        </w:rPr>
        <w:t xml:space="preserve"> mahasõidu ja truubi projekt</w:t>
      </w:r>
    </w:p>
    <w:p w14:paraId="2DFF9ADD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val="en-US"/>
        </w:rPr>
      </w:pPr>
      <w:r>
        <w:rPr>
          <w:rFonts w:ascii="CIDFont+F2" w:hAnsi="CIDFont+F2" w:cs="CIDFont+F2"/>
          <w:lang w:val="en-US"/>
        </w:rPr>
        <w:t>Staadium: Põhiprojekt</w:t>
      </w:r>
    </w:p>
    <w:p w14:paraId="41E4EACD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lang w:val="en-US"/>
        </w:rPr>
      </w:pPr>
      <w:r>
        <w:rPr>
          <w:rFonts w:ascii="CIDFont+F1" w:hAnsi="CIDFont+F1" w:cs="CIDFont+F1"/>
          <w:lang w:val="en-US"/>
        </w:rPr>
        <w:t>OÜ Mastlop</w:t>
      </w:r>
    </w:p>
    <w:p w14:paraId="061089A3" w14:textId="13440A08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val="en-US"/>
        </w:rPr>
      </w:pPr>
      <w:r>
        <w:rPr>
          <w:rFonts w:ascii="CIDFont+F2" w:hAnsi="CIDFont+F2" w:cs="CIDFont+F2"/>
          <w:lang w:val="en-US"/>
        </w:rPr>
        <w:t>Töö nr.</w:t>
      </w:r>
    </w:p>
    <w:p w14:paraId="437CF533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val="en-US"/>
        </w:rPr>
      </w:pPr>
      <w:r>
        <w:rPr>
          <w:rFonts w:ascii="CIDFont+F2" w:hAnsi="CIDFont+F2" w:cs="CIDFont+F2"/>
          <w:lang w:val="en-US"/>
        </w:rPr>
        <w:t>10.08.2021 a.</w:t>
      </w:r>
    </w:p>
    <w:p w14:paraId="2BD78E34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en-US"/>
        </w:rPr>
      </w:pPr>
      <w:r>
        <w:rPr>
          <w:rFonts w:ascii="CIDFont+F1" w:hAnsi="CIDFont+F1" w:cs="CIDFont+F1"/>
          <w:sz w:val="24"/>
          <w:szCs w:val="24"/>
          <w:lang w:val="en-US"/>
        </w:rPr>
        <w:t xml:space="preserve">2 </w:t>
      </w:r>
      <w:r>
        <w:rPr>
          <w:rFonts w:ascii="CIDFont+F2" w:hAnsi="CIDFont+F2" w:cs="CIDFont+F2"/>
          <w:sz w:val="24"/>
          <w:szCs w:val="24"/>
          <w:lang w:val="en-US"/>
        </w:rPr>
        <w:t xml:space="preserve">/ </w:t>
      </w:r>
      <w:r>
        <w:rPr>
          <w:rFonts w:ascii="CIDFont+F1" w:hAnsi="CIDFont+F1" w:cs="CIDFont+F1"/>
          <w:sz w:val="24"/>
          <w:szCs w:val="24"/>
          <w:lang w:val="en-US"/>
        </w:rPr>
        <w:t>7</w:t>
      </w:r>
    </w:p>
    <w:p w14:paraId="07773138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8"/>
          <w:szCs w:val="28"/>
          <w:lang w:val="en-US"/>
        </w:rPr>
      </w:pPr>
      <w:r>
        <w:rPr>
          <w:rFonts w:ascii="CIDFont+F1" w:hAnsi="CIDFont+F1" w:cs="CIDFont+F1"/>
          <w:sz w:val="28"/>
          <w:szCs w:val="28"/>
          <w:lang w:val="en-US"/>
        </w:rPr>
        <w:t>SELETUSKIRI</w:t>
      </w:r>
    </w:p>
    <w:p w14:paraId="02A7DA09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8"/>
          <w:szCs w:val="28"/>
          <w:lang w:val="en-US"/>
        </w:rPr>
      </w:pPr>
      <w:r>
        <w:rPr>
          <w:rFonts w:ascii="CIDFont+F1" w:hAnsi="CIDFont+F1" w:cs="CIDFont+F1"/>
          <w:sz w:val="28"/>
          <w:szCs w:val="28"/>
          <w:lang w:val="en-US"/>
        </w:rPr>
        <w:t>1. ÜLDIST</w:t>
      </w:r>
    </w:p>
    <w:p w14:paraId="7C643095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Projekteerimise lähtematerjalideks on:</w:t>
      </w:r>
    </w:p>
    <w:p w14:paraId="2AA8AF81" w14:textId="3441969F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5" w:eastAsia="CIDFont+F5" w:hAnsi="CIDFont+F1" w:cs="CIDFont+F5" w:hint="eastAsia"/>
          <w:sz w:val="24"/>
          <w:szCs w:val="24"/>
          <w:lang w:val="en-US"/>
        </w:rPr>
        <w:t></w:t>
      </w:r>
      <w:r>
        <w:rPr>
          <w:rFonts w:ascii="CIDFont+F5" w:eastAsia="CIDFont+F5" w:hAnsi="CIDFont+F1" w:cs="CIDFont+F5"/>
          <w:sz w:val="24"/>
          <w:szCs w:val="24"/>
          <w:lang w:val="en-US"/>
        </w:rPr>
        <w:t xml:space="preserve"> </w:t>
      </w:r>
      <w:r>
        <w:rPr>
          <w:rFonts w:ascii="CIDFont+F2" w:hAnsi="CIDFont+F2" w:cs="CIDFont+F2"/>
          <w:sz w:val="24"/>
          <w:szCs w:val="24"/>
          <w:lang w:val="en-US"/>
        </w:rPr>
        <w:t xml:space="preserve">Topo-geodeetiline alusplaan – koostatud Geodeesiatööde OÜ poolt, töö nr. </w:t>
      </w:r>
    </w:p>
    <w:p w14:paraId="2461BD82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Mõõdistus teostatud 2021</w:t>
      </w:r>
    </w:p>
    <w:p w14:paraId="54AFEF4E" w14:textId="4259930C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5" w:eastAsia="CIDFont+F5" w:hAnsi="CIDFont+F1" w:cs="CIDFont+F5" w:hint="eastAsia"/>
          <w:sz w:val="24"/>
          <w:szCs w:val="24"/>
          <w:lang w:val="en-US"/>
        </w:rPr>
        <w:t></w:t>
      </w:r>
      <w:r>
        <w:rPr>
          <w:rFonts w:ascii="CIDFont+F5" w:eastAsia="CIDFont+F5" w:hAnsi="CIDFont+F1" w:cs="CIDFont+F5"/>
          <w:sz w:val="24"/>
          <w:szCs w:val="24"/>
          <w:lang w:val="en-US"/>
        </w:rPr>
        <w:t xml:space="preserve"> </w:t>
      </w:r>
      <w:r>
        <w:rPr>
          <w:rFonts w:ascii="CIDFont+F2" w:hAnsi="CIDFont+F2" w:cs="CIDFont+F2"/>
          <w:sz w:val="24"/>
          <w:szCs w:val="24"/>
          <w:lang w:val="en-US"/>
        </w:rPr>
        <w:t xml:space="preserve">Ten Arhitektid OÜ –detailplaneering, töö nr. </w:t>
      </w:r>
    </w:p>
    <w:p w14:paraId="7C7C5D52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5" w:eastAsia="CIDFont+F5" w:hAnsi="CIDFont+F1" w:cs="CIDFont+F5" w:hint="eastAsia"/>
          <w:sz w:val="24"/>
          <w:szCs w:val="24"/>
          <w:lang w:val="en-US"/>
        </w:rPr>
        <w:t></w:t>
      </w:r>
      <w:r>
        <w:rPr>
          <w:rFonts w:ascii="CIDFont+F5" w:eastAsia="CIDFont+F5" w:hAnsi="CIDFont+F1" w:cs="CIDFont+F5"/>
          <w:sz w:val="24"/>
          <w:szCs w:val="24"/>
          <w:lang w:val="en-US"/>
        </w:rPr>
        <w:t xml:space="preserve"> </w:t>
      </w:r>
      <w:r>
        <w:rPr>
          <w:rFonts w:ascii="CIDFont+F2" w:hAnsi="CIDFont+F2" w:cs="CIDFont+F2"/>
          <w:sz w:val="24"/>
          <w:szCs w:val="24"/>
          <w:lang w:val="en-US"/>
        </w:rPr>
        <w:t>Lähteülesanne</w:t>
      </w:r>
    </w:p>
    <w:p w14:paraId="4A1518C3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Projekti koostamisel on lähtutud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ja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ehitustööde teostamisel tuleb juhinduda järgmistest</w:t>
      </w:r>
    </w:p>
    <w:p w14:paraId="2663C1FD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õigusaktidest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. Aluseks võtta seaduste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ja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määruste kehtiv redaktsioon:</w:t>
      </w:r>
    </w:p>
    <w:p w14:paraId="5C15D5E2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lastRenderedPageBreak/>
        <w:t xml:space="preserve">Planeerimisseadus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ja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sellest tulenevalt kehtestatud nõuded;</w:t>
      </w:r>
    </w:p>
    <w:p w14:paraId="4CBB2A2C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Ehitusseadustik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ja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sellest tulenevalt kehtestatud nõuded;</w:t>
      </w:r>
    </w:p>
    <w:p w14:paraId="434DC97A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EVS 843:2016 Linnatänavad;</w:t>
      </w:r>
    </w:p>
    <w:p w14:paraId="1A3731F4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EVS 932:2017 Ehitusprojekt</w:t>
      </w:r>
    </w:p>
    <w:p w14:paraId="52840EF1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EVS 901-3:2009 Tee-ehitus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osa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3: Asfaltsegud;</w:t>
      </w:r>
    </w:p>
    <w:p w14:paraId="2F3E2152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EVS-EN 1340:2003 Betoonist äärekivid. Nõuded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ja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katsemeetodid;</w:t>
      </w:r>
    </w:p>
    <w:p w14:paraId="7D912499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MTM määrus 17.07 2015.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>. määrus nr. 97 „Nõuded ehitusprojektile“</w:t>
      </w:r>
    </w:p>
    <w:p w14:paraId="4435EB4E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MTM määrus 9.01 2020.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>. määrus nr. 2 „Tee ehitusprojektile esitatavad nõuded“</w:t>
      </w:r>
    </w:p>
    <w:p w14:paraId="6390F490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MTM määrus nr. 101. 23.11.2020. „Tee ehitamise kvaliteedi nõuded“</w:t>
      </w:r>
    </w:p>
    <w:p w14:paraId="4B03215D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MTM määrus nr. 34 14.04.2016 „Topo-geodeetilistele uuringutele ja teostusmõõdistamisele</w:t>
      </w:r>
    </w:p>
    <w:p w14:paraId="5223B996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esitatatavad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nõuded“</w:t>
      </w:r>
    </w:p>
    <w:p w14:paraId="3F93904D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MTM määrus nr. 43. 13.07.2018. "Nõuded ajutisele liikluskorraldusele"</w:t>
      </w:r>
    </w:p>
    <w:p w14:paraId="1B13A787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Rae valla heakorraeeskiri, Vallavolikogu määrus nr. 60. Vastu võetud 17.11.2020</w:t>
      </w:r>
    </w:p>
    <w:p w14:paraId="5C0E9971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Rae valla kaevetööde eeskiri, Vallavolikogu määrus nr. 41 30.11.2010.</w:t>
      </w:r>
    </w:p>
    <w:p w14:paraId="3721751E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Elastsete teekatendite projekteerimise juhend 2001-52 (Maanteeamet; parandused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ja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täiendused</w:t>
      </w:r>
    </w:p>
    <w:p w14:paraId="1996DD69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10.02.2009).</w:t>
      </w:r>
    </w:p>
    <w:p w14:paraId="4BB8D2FF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Killustikust katendikihtide ehitamise juhis (Maanteeameti peadirektori 22.11.2016. a käskkiri nr</w:t>
      </w:r>
    </w:p>
    <w:p w14:paraId="0C834FEA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0215)</w:t>
      </w:r>
    </w:p>
    <w:p w14:paraId="249D7E3B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Muldkeha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ja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dreenkihi projekteerimise, ehitamise ja remondi juhis. Maanteeameti peadirektori</w:t>
      </w:r>
    </w:p>
    <w:p w14:paraId="49005614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käskkiri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05.01.2016.a. nr 0001.</w:t>
      </w:r>
    </w:p>
    <w:p w14:paraId="2CF32365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„Asfaldist katendikihtide ehitamise juhis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“ 23.12.2015.a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>. käskkiri nr. 0314.</w:t>
      </w:r>
    </w:p>
    <w:p w14:paraId="06A1A346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Maanteeameti peadirektori käskkiri nr. 0234. 6.12.2016.a "Teetööde tehnilised kirjeldused."</w:t>
      </w:r>
    </w:p>
    <w:p w14:paraId="02017625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lang w:val="en-US"/>
        </w:rPr>
      </w:pPr>
      <w:r>
        <w:rPr>
          <w:rFonts w:ascii="CIDFont+F1" w:hAnsi="CIDFont+F1" w:cs="CIDFont+F1"/>
          <w:lang w:val="en-US"/>
        </w:rPr>
        <w:t>SELETUSKIRI</w:t>
      </w:r>
    </w:p>
    <w:p w14:paraId="0D1E2862" w14:textId="016AFC0B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val="en-US"/>
        </w:rPr>
      </w:pPr>
      <w:proofErr w:type="gramStart"/>
      <w:r>
        <w:rPr>
          <w:rFonts w:ascii="CIDFont+F2" w:hAnsi="CIDFont+F2" w:cs="CIDFont+F2"/>
          <w:lang w:val="en-US"/>
        </w:rPr>
        <w:t>kinnistule</w:t>
      </w:r>
      <w:proofErr w:type="gramEnd"/>
      <w:r>
        <w:rPr>
          <w:rFonts w:ascii="CIDFont+F2" w:hAnsi="CIDFont+F2" w:cs="CIDFont+F2"/>
          <w:lang w:val="en-US"/>
        </w:rPr>
        <w:t xml:space="preserve"> mahasõidu ja truubi projekt</w:t>
      </w:r>
    </w:p>
    <w:p w14:paraId="59000142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val="en-US"/>
        </w:rPr>
      </w:pPr>
      <w:r>
        <w:rPr>
          <w:rFonts w:ascii="CIDFont+F2" w:hAnsi="CIDFont+F2" w:cs="CIDFont+F2"/>
          <w:lang w:val="en-US"/>
        </w:rPr>
        <w:t>Staadium: Põhiprojekt</w:t>
      </w:r>
    </w:p>
    <w:p w14:paraId="703D20A6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lang w:val="en-US"/>
        </w:rPr>
      </w:pPr>
      <w:r>
        <w:rPr>
          <w:rFonts w:ascii="CIDFont+F1" w:hAnsi="CIDFont+F1" w:cs="CIDFont+F1"/>
          <w:lang w:val="en-US"/>
        </w:rPr>
        <w:t>OÜ Mastlop</w:t>
      </w:r>
    </w:p>
    <w:p w14:paraId="741A6F7F" w14:textId="0053ECD2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val="en-US"/>
        </w:rPr>
      </w:pPr>
      <w:r>
        <w:rPr>
          <w:rFonts w:ascii="CIDFont+F2" w:hAnsi="CIDFont+F2" w:cs="CIDFont+F2"/>
          <w:lang w:val="en-US"/>
        </w:rPr>
        <w:t>Töö nr.</w:t>
      </w:r>
    </w:p>
    <w:p w14:paraId="35344A42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val="en-US"/>
        </w:rPr>
      </w:pPr>
      <w:r>
        <w:rPr>
          <w:rFonts w:ascii="CIDFont+F2" w:hAnsi="CIDFont+F2" w:cs="CIDFont+F2"/>
          <w:lang w:val="en-US"/>
        </w:rPr>
        <w:t>10.08.2021 a.</w:t>
      </w:r>
    </w:p>
    <w:p w14:paraId="321187D7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en-US"/>
        </w:rPr>
      </w:pPr>
      <w:r>
        <w:rPr>
          <w:rFonts w:ascii="CIDFont+F1" w:hAnsi="CIDFont+F1" w:cs="CIDFont+F1"/>
          <w:sz w:val="24"/>
          <w:szCs w:val="24"/>
          <w:lang w:val="en-US"/>
        </w:rPr>
        <w:t xml:space="preserve">3 </w:t>
      </w:r>
      <w:r>
        <w:rPr>
          <w:rFonts w:ascii="CIDFont+F2" w:hAnsi="CIDFont+F2" w:cs="CIDFont+F2"/>
          <w:sz w:val="24"/>
          <w:szCs w:val="24"/>
          <w:lang w:val="en-US"/>
        </w:rPr>
        <w:t xml:space="preserve">/ </w:t>
      </w:r>
      <w:r>
        <w:rPr>
          <w:rFonts w:ascii="CIDFont+F1" w:hAnsi="CIDFont+F1" w:cs="CIDFont+F1"/>
          <w:sz w:val="24"/>
          <w:szCs w:val="24"/>
          <w:lang w:val="en-US"/>
        </w:rPr>
        <w:t>7</w:t>
      </w:r>
    </w:p>
    <w:p w14:paraId="65950FFB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8"/>
          <w:szCs w:val="28"/>
          <w:lang w:val="en-US"/>
        </w:rPr>
      </w:pPr>
      <w:r>
        <w:rPr>
          <w:rFonts w:ascii="CIDFont+F1" w:hAnsi="CIDFont+F1" w:cs="CIDFont+F1"/>
          <w:sz w:val="28"/>
          <w:szCs w:val="28"/>
          <w:lang w:val="en-US"/>
        </w:rPr>
        <w:t>2. TEEDE OSA</w:t>
      </w:r>
    </w:p>
    <w:p w14:paraId="2292F7F6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en-US"/>
        </w:rPr>
      </w:pPr>
      <w:r>
        <w:rPr>
          <w:rFonts w:ascii="CIDFont+F1" w:hAnsi="CIDFont+F1" w:cs="CIDFont+F1"/>
          <w:sz w:val="24"/>
          <w:szCs w:val="24"/>
          <w:lang w:val="en-US"/>
        </w:rPr>
        <w:t>Olemasolev olukord</w:t>
      </w:r>
    </w:p>
    <w:p w14:paraId="7B3F61CB" w14:textId="76C21ADD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Kõnealune kinnistu (tunnusega)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ja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selle esine tänava maa-ala </w:t>
      </w:r>
    </w:p>
    <w:p w14:paraId="4997A93F" w14:textId="4157E656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(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tunnus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>) asuvad Vaskjala külas, Rae vallas, Harju maakonnas.</w:t>
      </w:r>
    </w:p>
    <w:p w14:paraId="5A44C381" w14:textId="642C54E5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kinnistu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on laugja reljeefiga, maapind on languga põhja-lõuna suunas. Maapinna</w:t>
      </w:r>
    </w:p>
    <w:p w14:paraId="1B0D221A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kõrgused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on vahemikus 39.48 – 38.88.</w:t>
      </w:r>
    </w:p>
    <w:p w14:paraId="61E20B0C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en-US"/>
        </w:rPr>
      </w:pPr>
      <w:r>
        <w:rPr>
          <w:rFonts w:ascii="CIDFont+F1" w:hAnsi="CIDFont+F1" w:cs="CIDFont+F1"/>
          <w:sz w:val="24"/>
          <w:szCs w:val="24"/>
          <w:lang w:val="en-US"/>
        </w:rPr>
        <w:t>Plaanilahendus</w:t>
      </w:r>
    </w:p>
    <w:p w14:paraId="37CEAFC4" w14:textId="13C1C55D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Kõnealusel kinnistul ligipääs käesoleval hetkel puudub. Käesoleval hetkel on koostamisel </w:t>
      </w:r>
    </w:p>
    <w:p w14:paraId="0F39B4F8" w14:textId="740F2592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kinnistu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detailplaneering (Ten Arhitektid OÜ, töö nr.).</w:t>
      </w:r>
    </w:p>
    <w:p w14:paraId="33E03B80" w14:textId="0421432F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Ette on nähtud kinnistule mahasõit risti olemasoleva teega. Mahasõidu laiuseks on 5,40m,</w:t>
      </w:r>
    </w:p>
    <w:p w14:paraId="3C577A30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pöörderaadiustega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R=3,0 ja 4,0m.</w:t>
      </w:r>
    </w:p>
    <w:p w14:paraId="02F7515E" w14:textId="0B1B2058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Mahasõit on ette nähtud tänava maa-alal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ja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kuni naaberkinnistu () piirdeaia jooneni</w:t>
      </w:r>
    </w:p>
    <w:p w14:paraId="64F93307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a/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>b kattega (AC 12 surf, h=6cm). Kinnistu siseselt on ette nähtud betoonkivikatend (h=8cm).</w:t>
      </w:r>
    </w:p>
    <w:p w14:paraId="47277002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Ette on nähtud olemasoleva truubi likvideerimine, selle asemel uue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ja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pikema paigaldamine. Uus</w:t>
      </w:r>
    </w:p>
    <w:p w14:paraId="4F00CCC0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truup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on plastikust D1000mm, SN8, pikkusega 24m. Truup paigaldatakse olemasolevaga</w:t>
      </w:r>
    </w:p>
    <w:p w14:paraId="6CBBBB49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lastRenderedPageBreak/>
        <w:t>kõrguslikult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samasse asukohta. Truubi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ots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>, mis asub transpordi maa-alal on ette nähtud</w:t>
      </w:r>
    </w:p>
    <w:p w14:paraId="790CE20B" w14:textId="2AB48146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kindlustada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munakivisillutisega. Truubi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ots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>, mis on kinnistul, selle ots rajatakse</w:t>
      </w:r>
    </w:p>
    <w:p w14:paraId="7E48AA04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haljasalana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. Ette on nähtud olemasoleva kraavi nõlvade taastamine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ja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planeerimine truubi</w:t>
      </w:r>
    </w:p>
    <w:p w14:paraId="44AF5C8E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paigalduse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järgselt. Truubi ristumisel Telia sidekaablitega tagada sidekaablite terviklik säilimine.</w:t>
      </w:r>
    </w:p>
    <w:p w14:paraId="167E8C3B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Haljasalad taastada kasvumullaga (h=10cm), millele külvata muruseemet.</w:t>
      </w:r>
    </w:p>
    <w:p w14:paraId="0FD66258" w14:textId="70AEEC8D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Käesoleval hetkel asub olemasolev kraav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ja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kinnistu piiril, kraav</w:t>
      </w:r>
    </w:p>
    <w:p w14:paraId="2E877235" w14:textId="0CEAA922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pannakse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kinni ja asendatakse truubiga ca 12m pikkuselt (mis on ja </w:t>
      </w:r>
    </w:p>
    <w:p w14:paraId="1D35237D" w14:textId="359E1725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kinnistu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piiril).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kinnistu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omanik on kooskõlastuse sellisele ideelisele lahendusele</w:t>
      </w:r>
    </w:p>
    <w:p w14:paraId="1A9F29C9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andnud-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kooskõlastuse leht on lisatud käesoleva projekti koosseisu.</w:t>
      </w:r>
    </w:p>
    <w:p w14:paraId="6712C069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en-US"/>
        </w:rPr>
      </w:pPr>
      <w:r>
        <w:rPr>
          <w:rFonts w:ascii="CIDFont+F1" w:hAnsi="CIDFont+F1" w:cs="CIDFont+F1"/>
          <w:sz w:val="24"/>
          <w:szCs w:val="24"/>
          <w:lang w:val="en-US"/>
        </w:rPr>
        <w:t>Liikluskorraldus</w:t>
      </w:r>
    </w:p>
    <w:p w14:paraId="556C656B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Liikluskorraldus ehitustööde ajal peab vastama juhendile MTM määrus nr. 43. 13.07.2018.</w:t>
      </w:r>
    </w:p>
    <w:p w14:paraId="3A7B9B94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"Nõuded ajutisele liikluskorraldusele."</w:t>
      </w:r>
    </w:p>
    <w:p w14:paraId="330C5136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Ehitustööde korraldamisel tuleb tagada jalakäijate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ja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liiklusvahendite juurdepääs majavaldustele!</w:t>
      </w:r>
    </w:p>
    <w:p w14:paraId="7A94534A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Ehitaja peab arvestama kulutustega ajutiste ümbersõiduteede ehituseks, korrashoiuks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ja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nende</w:t>
      </w:r>
    </w:p>
    <w:p w14:paraId="274C3372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liikluskorraldusvahenditega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tähistamiseks.</w:t>
      </w:r>
    </w:p>
    <w:p w14:paraId="315E761B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Liikluskorraldus projekteeritava ala vahetus läheduses säilib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peale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tööde lõppu olemasoleval</w:t>
      </w:r>
    </w:p>
    <w:p w14:paraId="0FE5AD8C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kujul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>.</w:t>
      </w:r>
    </w:p>
    <w:p w14:paraId="793F8F20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lang w:val="en-US"/>
        </w:rPr>
      </w:pPr>
      <w:r>
        <w:rPr>
          <w:rFonts w:ascii="CIDFont+F1" w:hAnsi="CIDFont+F1" w:cs="CIDFont+F1"/>
          <w:lang w:val="en-US"/>
        </w:rPr>
        <w:t>SELETUSKIRI</w:t>
      </w:r>
    </w:p>
    <w:p w14:paraId="1662B278" w14:textId="21673ACC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val="en-US"/>
        </w:rPr>
      </w:pPr>
      <w:proofErr w:type="gramStart"/>
      <w:r>
        <w:rPr>
          <w:rFonts w:ascii="CIDFont+F2" w:hAnsi="CIDFont+F2" w:cs="CIDFont+F2"/>
          <w:lang w:val="en-US"/>
        </w:rPr>
        <w:t>kinnistule</w:t>
      </w:r>
      <w:proofErr w:type="gramEnd"/>
      <w:r>
        <w:rPr>
          <w:rFonts w:ascii="CIDFont+F2" w:hAnsi="CIDFont+F2" w:cs="CIDFont+F2"/>
          <w:lang w:val="en-US"/>
        </w:rPr>
        <w:t xml:space="preserve"> mahasõidu ja truubi projekt</w:t>
      </w:r>
    </w:p>
    <w:p w14:paraId="6365522D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val="en-US"/>
        </w:rPr>
      </w:pPr>
      <w:r>
        <w:rPr>
          <w:rFonts w:ascii="CIDFont+F2" w:hAnsi="CIDFont+F2" w:cs="CIDFont+F2"/>
          <w:lang w:val="en-US"/>
        </w:rPr>
        <w:t>Staadium: Põhiprojekt</w:t>
      </w:r>
    </w:p>
    <w:p w14:paraId="410E651C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lang w:val="en-US"/>
        </w:rPr>
      </w:pPr>
      <w:r>
        <w:rPr>
          <w:rFonts w:ascii="CIDFont+F1" w:hAnsi="CIDFont+F1" w:cs="CIDFont+F1"/>
          <w:lang w:val="en-US"/>
        </w:rPr>
        <w:t>OÜ Mastlop</w:t>
      </w:r>
    </w:p>
    <w:p w14:paraId="6049B810" w14:textId="1047557E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val="en-US"/>
        </w:rPr>
      </w:pPr>
      <w:r>
        <w:rPr>
          <w:rFonts w:ascii="CIDFont+F2" w:hAnsi="CIDFont+F2" w:cs="CIDFont+F2"/>
          <w:lang w:val="en-US"/>
        </w:rPr>
        <w:t>Töö nr.</w:t>
      </w:r>
    </w:p>
    <w:p w14:paraId="0727364D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val="en-US"/>
        </w:rPr>
      </w:pPr>
      <w:r>
        <w:rPr>
          <w:rFonts w:ascii="CIDFont+F2" w:hAnsi="CIDFont+F2" w:cs="CIDFont+F2"/>
          <w:lang w:val="en-US"/>
        </w:rPr>
        <w:t>10.08.2021 a.</w:t>
      </w:r>
    </w:p>
    <w:p w14:paraId="065ADE73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en-US"/>
        </w:rPr>
      </w:pPr>
      <w:r>
        <w:rPr>
          <w:rFonts w:ascii="CIDFont+F1" w:hAnsi="CIDFont+F1" w:cs="CIDFont+F1"/>
          <w:sz w:val="24"/>
          <w:szCs w:val="24"/>
          <w:lang w:val="en-US"/>
        </w:rPr>
        <w:t xml:space="preserve">4 </w:t>
      </w:r>
      <w:r>
        <w:rPr>
          <w:rFonts w:ascii="CIDFont+F2" w:hAnsi="CIDFont+F2" w:cs="CIDFont+F2"/>
          <w:sz w:val="24"/>
          <w:szCs w:val="24"/>
          <w:lang w:val="en-US"/>
        </w:rPr>
        <w:t xml:space="preserve">/ </w:t>
      </w:r>
      <w:r>
        <w:rPr>
          <w:rFonts w:ascii="CIDFont+F1" w:hAnsi="CIDFont+F1" w:cs="CIDFont+F1"/>
          <w:sz w:val="24"/>
          <w:szCs w:val="24"/>
          <w:lang w:val="en-US"/>
        </w:rPr>
        <w:t>7</w:t>
      </w:r>
    </w:p>
    <w:p w14:paraId="67149746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en-US"/>
        </w:rPr>
      </w:pPr>
      <w:r>
        <w:rPr>
          <w:rFonts w:ascii="CIDFont+F1" w:hAnsi="CIDFont+F1" w:cs="CIDFont+F1"/>
          <w:sz w:val="24"/>
          <w:szCs w:val="24"/>
          <w:lang w:val="en-US"/>
        </w:rPr>
        <w:t>Katendi konstruktsioon</w:t>
      </w:r>
    </w:p>
    <w:p w14:paraId="1BFC4CCC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en-US"/>
        </w:rPr>
      </w:pPr>
      <w:r>
        <w:rPr>
          <w:rFonts w:ascii="CIDFont+F1" w:hAnsi="CIDFont+F1" w:cs="CIDFont+F1"/>
          <w:sz w:val="24"/>
          <w:szCs w:val="24"/>
          <w:lang w:val="en-US"/>
        </w:rPr>
        <w:t xml:space="preserve">Projekteeritav/taastatav 1-kihiline sõidutee A/B </w:t>
      </w:r>
      <w:proofErr w:type="gramStart"/>
      <w:r>
        <w:rPr>
          <w:rFonts w:ascii="CIDFont+F1" w:hAnsi="CIDFont+F1" w:cs="CIDFont+F1"/>
          <w:sz w:val="24"/>
          <w:szCs w:val="24"/>
          <w:lang w:val="en-US"/>
        </w:rPr>
        <w:t>kate</w:t>
      </w:r>
      <w:proofErr w:type="gramEnd"/>
      <w:r>
        <w:rPr>
          <w:rFonts w:ascii="CIDFont+F1" w:hAnsi="CIDFont+F1" w:cs="CIDFont+F1"/>
          <w:sz w:val="24"/>
          <w:szCs w:val="24"/>
          <w:lang w:val="en-US"/>
        </w:rPr>
        <w:t>:</w:t>
      </w:r>
    </w:p>
    <w:p w14:paraId="391AE4F5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5" w:eastAsia="CIDFont+F5" w:hAnsi="CIDFont+F1" w:cs="CIDFont+F5" w:hint="eastAsia"/>
          <w:sz w:val="24"/>
          <w:szCs w:val="24"/>
          <w:lang w:val="en-US"/>
        </w:rPr>
        <w:t></w:t>
      </w:r>
      <w:r>
        <w:rPr>
          <w:rFonts w:ascii="CIDFont+F5" w:eastAsia="CIDFont+F5" w:hAnsi="CIDFont+F1" w:cs="CIDFont+F5"/>
          <w:sz w:val="24"/>
          <w:szCs w:val="24"/>
          <w:lang w:val="en-US"/>
        </w:rPr>
        <w:t xml:space="preserve"> </w:t>
      </w:r>
      <w:r>
        <w:rPr>
          <w:rFonts w:ascii="CIDFont+F2" w:hAnsi="CIDFont+F2" w:cs="CIDFont+F2"/>
          <w:sz w:val="24"/>
          <w:szCs w:val="24"/>
          <w:lang w:val="en-US"/>
        </w:rPr>
        <w:t>AC 12 surf (100% graniitkillustik, LA25) h= 6 cm</w:t>
      </w:r>
    </w:p>
    <w:p w14:paraId="57CE6358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5" w:eastAsia="CIDFont+F5" w:hAnsi="CIDFont+F1" w:cs="CIDFont+F5" w:hint="eastAsia"/>
          <w:sz w:val="24"/>
          <w:szCs w:val="24"/>
          <w:lang w:val="en-US"/>
        </w:rPr>
        <w:t></w:t>
      </w:r>
      <w:r>
        <w:rPr>
          <w:rFonts w:ascii="CIDFont+F5" w:eastAsia="CIDFont+F5" w:hAnsi="CIDFont+F1" w:cs="CIDFont+F5"/>
          <w:sz w:val="24"/>
          <w:szCs w:val="24"/>
          <w:lang w:val="en-US"/>
        </w:rPr>
        <w:t xml:space="preserve"> </w:t>
      </w:r>
      <w:r>
        <w:rPr>
          <w:rFonts w:ascii="CIDFont+F2" w:hAnsi="CIDFont+F2" w:cs="CIDFont+F2"/>
          <w:sz w:val="24"/>
          <w:szCs w:val="24"/>
          <w:lang w:val="en-US"/>
        </w:rPr>
        <w:t>Lubjakivikillustikust alus fr. 16/32; kiiluda</w:t>
      </w:r>
    </w:p>
    <w:p w14:paraId="23C606BB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fr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>. 8/16-ga, E=170 MPa h= 25 cm</w:t>
      </w:r>
    </w:p>
    <w:p w14:paraId="7EFCECA7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5" w:eastAsia="CIDFont+F5" w:hAnsi="CIDFont+F1" w:cs="CIDFont+F5" w:hint="eastAsia"/>
          <w:sz w:val="24"/>
          <w:szCs w:val="24"/>
          <w:lang w:val="en-US"/>
        </w:rPr>
        <w:t></w:t>
      </w:r>
      <w:r>
        <w:rPr>
          <w:rFonts w:ascii="CIDFont+F5" w:eastAsia="CIDFont+F5" w:hAnsi="CIDFont+F1" w:cs="CIDFont+F5"/>
          <w:sz w:val="24"/>
          <w:szCs w:val="24"/>
          <w:lang w:val="en-US"/>
        </w:rPr>
        <w:t xml:space="preserve"> </w:t>
      </w:r>
      <w:r>
        <w:rPr>
          <w:rFonts w:ascii="CIDFont+F2" w:hAnsi="CIDFont+F2" w:cs="CIDFont+F2"/>
          <w:sz w:val="24"/>
          <w:szCs w:val="24"/>
          <w:lang w:val="en-US"/>
        </w:rPr>
        <w:t>Keskliiv (min f=2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,0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m/ööp), Kt=0,98 min h= 20 cm</w:t>
      </w:r>
    </w:p>
    <w:p w14:paraId="480FAFC3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5" w:eastAsia="CIDFont+F5" w:hAnsi="CIDFont+F1" w:cs="CIDFont+F5" w:hint="eastAsia"/>
          <w:sz w:val="24"/>
          <w:szCs w:val="24"/>
          <w:lang w:val="en-US"/>
        </w:rPr>
        <w:t></w:t>
      </w:r>
      <w:r>
        <w:rPr>
          <w:rFonts w:ascii="CIDFont+F5" w:eastAsia="CIDFont+F5" w:hAnsi="CIDFont+F1" w:cs="CIDFont+F5"/>
          <w:sz w:val="24"/>
          <w:szCs w:val="24"/>
          <w:lang w:val="en-US"/>
        </w:rPr>
        <w:t xml:space="preserve"> </w:t>
      </w:r>
      <w:r>
        <w:rPr>
          <w:rFonts w:ascii="CIDFont+F2" w:hAnsi="CIDFont+F2" w:cs="CIDFont+F2"/>
          <w:sz w:val="24"/>
          <w:szCs w:val="24"/>
          <w:lang w:val="en-US"/>
        </w:rPr>
        <w:t>Täiteliiv (min f=1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,0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m/ööp) vajadusel</w:t>
      </w:r>
    </w:p>
    <w:p w14:paraId="1CD6B7AA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5" w:eastAsia="CIDFont+F5" w:hAnsi="CIDFont+F1" w:cs="CIDFont+F5" w:hint="eastAsia"/>
          <w:sz w:val="24"/>
          <w:szCs w:val="24"/>
          <w:lang w:val="en-US"/>
        </w:rPr>
        <w:t></w:t>
      </w:r>
      <w:r>
        <w:rPr>
          <w:rFonts w:ascii="CIDFont+F5" w:eastAsia="CIDFont+F5" w:hAnsi="CIDFont+F1" w:cs="CIDFont+F5"/>
          <w:sz w:val="24"/>
          <w:szCs w:val="24"/>
          <w:lang w:val="en-US"/>
        </w:rPr>
        <w:t xml:space="preserve"> </w:t>
      </w:r>
      <w:r>
        <w:rPr>
          <w:rFonts w:ascii="CIDFont+F2" w:hAnsi="CIDFont+F2" w:cs="CIDFont+F2"/>
          <w:sz w:val="24"/>
          <w:szCs w:val="24"/>
          <w:lang w:val="en-US"/>
        </w:rPr>
        <w:t>Ol olev pinnas (Kt=0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,92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>)</w:t>
      </w:r>
    </w:p>
    <w:p w14:paraId="7450B6D7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en-US"/>
        </w:rPr>
      </w:pPr>
      <w:r>
        <w:rPr>
          <w:rFonts w:ascii="CIDFont+F1" w:hAnsi="CIDFont+F1" w:cs="CIDFont+F1"/>
          <w:sz w:val="24"/>
          <w:szCs w:val="24"/>
          <w:lang w:val="en-US"/>
        </w:rPr>
        <w:t>Projekteeritav betoonkivikate:</w:t>
      </w:r>
    </w:p>
    <w:p w14:paraId="57835E40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5" w:eastAsia="CIDFont+F5" w:hAnsi="CIDFont+F1" w:cs="CIDFont+F5" w:hint="eastAsia"/>
          <w:sz w:val="24"/>
          <w:szCs w:val="24"/>
          <w:lang w:val="en-US"/>
        </w:rPr>
        <w:t></w:t>
      </w:r>
      <w:r>
        <w:rPr>
          <w:rFonts w:ascii="CIDFont+F5" w:eastAsia="CIDFont+F5" w:hAnsi="CIDFont+F1" w:cs="CIDFont+F5"/>
          <w:sz w:val="24"/>
          <w:szCs w:val="24"/>
          <w:lang w:val="en-US"/>
        </w:rPr>
        <w:t xml:space="preserve"> </w:t>
      </w:r>
      <w:r>
        <w:rPr>
          <w:rFonts w:ascii="CIDFont+F2" w:hAnsi="CIDFont+F2" w:cs="CIDFont+F2"/>
          <w:sz w:val="24"/>
          <w:szCs w:val="24"/>
          <w:lang w:val="en-US"/>
        </w:rPr>
        <w:t>Betoonkivi h= 8 cm</w:t>
      </w:r>
    </w:p>
    <w:p w14:paraId="65C398BC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5" w:eastAsia="CIDFont+F5" w:hAnsi="CIDFont+F1" w:cs="CIDFont+F5" w:hint="eastAsia"/>
          <w:sz w:val="24"/>
          <w:szCs w:val="24"/>
          <w:lang w:val="en-US"/>
        </w:rPr>
        <w:t></w:t>
      </w:r>
      <w:r>
        <w:rPr>
          <w:rFonts w:ascii="CIDFont+F5" w:eastAsia="CIDFont+F5" w:hAnsi="CIDFont+F1" w:cs="CIDFont+F5"/>
          <w:sz w:val="24"/>
          <w:szCs w:val="24"/>
          <w:lang w:val="en-US"/>
        </w:rPr>
        <w:t xml:space="preserve"> </w:t>
      </w:r>
      <w:r>
        <w:rPr>
          <w:rFonts w:ascii="CIDFont+F2" w:hAnsi="CIDFont+F2" w:cs="CIDFont+F2"/>
          <w:sz w:val="24"/>
          <w:szCs w:val="24"/>
          <w:lang w:val="en-US"/>
        </w:rPr>
        <w:t>Paigaldusliiv h= 3…5cm</w:t>
      </w:r>
    </w:p>
    <w:p w14:paraId="1BC75C2F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5" w:eastAsia="CIDFont+F5" w:hAnsi="CIDFont+F1" w:cs="CIDFont+F5" w:hint="eastAsia"/>
          <w:sz w:val="24"/>
          <w:szCs w:val="24"/>
          <w:lang w:val="en-US"/>
        </w:rPr>
        <w:t></w:t>
      </w:r>
      <w:r>
        <w:rPr>
          <w:rFonts w:ascii="CIDFont+F5" w:eastAsia="CIDFont+F5" w:hAnsi="CIDFont+F1" w:cs="CIDFont+F5"/>
          <w:sz w:val="24"/>
          <w:szCs w:val="24"/>
          <w:lang w:val="en-US"/>
        </w:rPr>
        <w:t xml:space="preserve"> </w:t>
      </w:r>
      <w:r>
        <w:rPr>
          <w:rFonts w:ascii="CIDFont+F2" w:hAnsi="CIDFont+F2" w:cs="CIDFont+F2"/>
          <w:sz w:val="24"/>
          <w:szCs w:val="24"/>
          <w:lang w:val="en-US"/>
        </w:rPr>
        <w:t>Lubjakivikillustikust alus fr. 16/32; kiiluda</w:t>
      </w:r>
    </w:p>
    <w:p w14:paraId="4A284287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fr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>. 8/16-ga, E=170 MPa h= 25 cm</w:t>
      </w:r>
    </w:p>
    <w:p w14:paraId="058D0B84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5" w:eastAsia="CIDFont+F5" w:hAnsi="CIDFont+F1" w:cs="CIDFont+F5" w:hint="eastAsia"/>
          <w:sz w:val="24"/>
          <w:szCs w:val="24"/>
          <w:lang w:val="en-US"/>
        </w:rPr>
        <w:t></w:t>
      </w:r>
      <w:r>
        <w:rPr>
          <w:rFonts w:ascii="CIDFont+F5" w:eastAsia="CIDFont+F5" w:hAnsi="CIDFont+F1" w:cs="CIDFont+F5"/>
          <w:sz w:val="24"/>
          <w:szCs w:val="24"/>
          <w:lang w:val="en-US"/>
        </w:rPr>
        <w:t xml:space="preserve"> </w:t>
      </w:r>
      <w:r>
        <w:rPr>
          <w:rFonts w:ascii="CIDFont+F2" w:hAnsi="CIDFont+F2" w:cs="CIDFont+F2"/>
          <w:sz w:val="24"/>
          <w:szCs w:val="24"/>
          <w:lang w:val="en-US"/>
        </w:rPr>
        <w:t>Keskliiv (min f=2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,0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m/ööp), Kt=0,98 min h= 20 cm</w:t>
      </w:r>
    </w:p>
    <w:p w14:paraId="0EFF6B99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5" w:eastAsia="CIDFont+F5" w:hAnsi="CIDFont+F1" w:cs="CIDFont+F5" w:hint="eastAsia"/>
          <w:sz w:val="24"/>
          <w:szCs w:val="24"/>
          <w:lang w:val="en-US"/>
        </w:rPr>
        <w:t></w:t>
      </w:r>
      <w:r>
        <w:rPr>
          <w:rFonts w:ascii="CIDFont+F5" w:eastAsia="CIDFont+F5" w:hAnsi="CIDFont+F1" w:cs="CIDFont+F5"/>
          <w:sz w:val="24"/>
          <w:szCs w:val="24"/>
          <w:lang w:val="en-US"/>
        </w:rPr>
        <w:t xml:space="preserve"> </w:t>
      </w:r>
      <w:r>
        <w:rPr>
          <w:rFonts w:ascii="CIDFont+F2" w:hAnsi="CIDFont+F2" w:cs="CIDFont+F2"/>
          <w:sz w:val="24"/>
          <w:szCs w:val="24"/>
          <w:lang w:val="en-US"/>
        </w:rPr>
        <w:t>Täiteliiv (min f=1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,0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m/ööp) vajadusel</w:t>
      </w:r>
    </w:p>
    <w:p w14:paraId="77CF793C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5" w:eastAsia="CIDFont+F5" w:hAnsi="CIDFont+F1" w:cs="CIDFont+F5" w:hint="eastAsia"/>
          <w:sz w:val="24"/>
          <w:szCs w:val="24"/>
          <w:lang w:val="en-US"/>
        </w:rPr>
        <w:t></w:t>
      </w:r>
      <w:r>
        <w:rPr>
          <w:rFonts w:ascii="CIDFont+F5" w:eastAsia="CIDFont+F5" w:hAnsi="CIDFont+F1" w:cs="CIDFont+F5"/>
          <w:sz w:val="24"/>
          <w:szCs w:val="24"/>
          <w:lang w:val="en-US"/>
        </w:rPr>
        <w:t xml:space="preserve"> </w:t>
      </w:r>
      <w:r>
        <w:rPr>
          <w:rFonts w:ascii="CIDFont+F2" w:hAnsi="CIDFont+F2" w:cs="CIDFont+F2"/>
          <w:sz w:val="24"/>
          <w:szCs w:val="24"/>
          <w:lang w:val="en-US"/>
        </w:rPr>
        <w:t>Ol olev pinnas (Kt=0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,92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>)</w:t>
      </w:r>
    </w:p>
    <w:p w14:paraId="6D6AFCE3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lastRenderedPageBreak/>
        <w:t>Kui filtratsioonimoodul on piisav (min f=2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,0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m/ööp), siis tohib kaeviku tagasitäitmisel kasutada</w:t>
      </w:r>
    </w:p>
    <w:p w14:paraId="3C7487AD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kohalikku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pinnast. Filtratsioonimooduli määramisel on arvesse võetud Maanteeameti käskkirja</w:t>
      </w:r>
    </w:p>
    <w:p w14:paraId="5D85D163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nr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. 0001, 05.01.2016. Muldkeha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ja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dreenkihi projekteerimise, ehitamise ning remondi juhis.</w:t>
      </w:r>
    </w:p>
    <w:p w14:paraId="71BE9F20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Asfaltsegude koostamisel juhinduda EVS 901-1:2009, EVS 901-2:2009, EVS 901-3:2009 ning</w:t>
      </w:r>
    </w:p>
    <w:p w14:paraId="38EB7880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„Asfaldist katendikihtide ehitamise juhis, 2014-15“esitatud nõuetest. </w:t>
      </w:r>
      <w:r>
        <w:rPr>
          <w:rFonts w:ascii="CIDFont+F1" w:hAnsi="CIDFont+F1" w:cs="CIDFont+F1"/>
          <w:sz w:val="24"/>
          <w:szCs w:val="24"/>
          <w:lang w:val="en-US"/>
        </w:rPr>
        <w:t>NB! Asfaltsegude</w:t>
      </w:r>
    </w:p>
    <w:p w14:paraId="3C7A934D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en-US"/>
        </w:rPr>
      </w:pPr>
      <w:proofErr w:type="gramStart"/>
      <w:r>
        <w:rPr>
          <w:rFonts w:ascii="CIDFont+F1" w:hAnsi="CIDFont+F1" w:cs="CIDFont+F1"/>
          <w:sz w:val="24"/>
          <w:szCs w:val="24"/>
          <w:lang w:val="en-US"/>
        </w:rPr>
        <w:t>sõelkõverad</w:t>
      </w:r>
      <w:proofErr w:type="gramEnd"/>
      <w:r>
        <w:rPr>
          <w:rFonts w:ascii="CIDFont+F1" w:hAnsi="CIDFont+F1" w:cs="CIDFont+F1"/>
          <w:sz w:val="24"/>
          <w:szCs w:val="24"/>
          <w:lang w:val="en-US"/>
        </w:rPr>
        <w:t xml:space="preserve"> peavad mahtuma EVS 901-3:2009“Asfaltsegud“ toodud sõelkõvera välja.</w:t>
      </w:r>
    </w:p>
    <w:p w14:paraId="4571D1C8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16"/>
          <w:szCs w:val="16"/>
          <w:lang w:val="en-US"/>
        </w:rPr>
        <w:t xml:space="preserve">1) </w:t>
      </w:r>
      <w:r>
        <w:rPr>
          <w:rFonts w:ascii="CIDFont+F2" w:hAnsi="CIDFont+F2" w:cs="CIDFont+F2"/>
          <w:sz w:val="24"/>
          <w:szCs w:val="24"/>
          <w:lang w:val="en-US"/>
        </w:rPr>
        <w:t xml:space="preserve">Tihe kuum asfaltbetoonsegu </w:t>
      </w:r>
      <w:r>
        <w:rPr>
          <w:rFonts w:ascii="CIDFont+F1" w:hAnsi="CIDFont+F1" w:cs="CIDFont+F1"/>
          <w:sz w:val="24"/>
          <w:szCs w:val="24"/>
          <w:lang w:val="en-US"/>
        </w:rPr>
        <w:t xml:space="preserve">AC 12 surf </w:t>
      </w:r>
      <w:r>
        <w:rPr>
          <w:rFonts w:ascii="CIDFont+F2" w:hAnsi="CIDFont+F2" w:cs="CIDFont+F2"/>
          <w:sz w:val="24"/>
          <w:szCs w:val="24"/>
          <w:lang w:val="en-US"/>
        </w:rPr>
        <w:t>70/100 koostada vastavalt standardis EVS 901-</w:t>
      </w:r>
    </w:p>
    <w:p w14:paraId="3A89B335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3:2009“Asfaltsegud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“ p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5.4.9.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toodud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seguretseptile. Seguretsept koostada vastavalt</w:t>
      </w:r>
    </w:p>
    <w:p w14:paraId="4FACD204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väärtustele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>, mis on antud veerus: „Enimkoormatud sõiduraja aasta keskm ööpäevane</w:t>
      </w:r>
    </w:p>
    <w:p w14:paraId="3401D485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liiklussagedus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&lt;500“ esitatud nõuded. Lisaks sellele peavad olema täidetud „Asfaldist</w:t>
      </w:r>
    </w:p>
    <w:p w14:paraId="4542CFD4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katendikihtide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ehitamise juhis, 2014-15“ tabelis 1 veerus AKÖL 20&lt;900 esitatud nõuded.</w:t>
      </w:r>
    </w:p>
    <w:p w14:paraId="2F2BC5DE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1" w:hAnsi="CIDFont+F1" w:cs="CIDFont+F1"/>
          <w:sz w:val="18"/>
          <w:szCs w:val="18"/>
          <w:lang w:val="en-US"/>
        </w:rPr>
        <w:t xml:space="preserve">- </w:t>
      </w:r>
      <w:r>
        <w:rPr>
          <w:rFonts w:ascii="CIDFont+F2" w:hAnsi="CIDFont+F2" w:cs="CIDFont+F2"/>
          <w:sz w:val="24"/>
          <w:szCs w:val="24"/>
          <w:lang w:val="en-US"/>
        </w:rPr>
        <w:t>Terastikulise koostise kategooria G</w:t>
      </w:r>
      <w:r>
        <w:rPr>
          <w:rFonts w:ascii="CIDFont+F2" w:hAnsi="CIDFont+F2" w:cs="CIDFont+F2"/>
          <w:sz w:val="16"/>
          <w:szCs w:val="16"/>
          <w:lang w:val="en-US"/>
        </w:rPr>
        <w:t xml:space="preserve">c </w:t>
      </w:r>
      <w:r>
        <w:rPr>
          <w:rFonts w:ascii="CIDFont+F2" w:hAnsi="CIDFont+F2" w:cs="CIDFont+F2"/>
          <w:sz w:val="24"/>
          <w:szCs w:val="24"/>
          <w:lang w:val="en-US"/>
        </w:rPr>
        <w:t>90/15</w:t>
      </w:r>
    </w:p>
    <w:p w14:paraId="3D52A4EC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1" w:hAnsi="CIDFont+F1" w:cs="CIDFont+F1"/>
          <w:sz w:val="18"/>
          <w:szCs w:val="18"/>
          <w:lang w:val="en-US"/>
        </w:rPr>
        <w:t xml:space="preserve">- </w:t>
      </w:r>
      <w:r>
        <w:rPr>
          <w:rFonts w:ascii="CIDFont+F2" w:hAnsi="CIDFont+F2" w:cs="CIDFont+F2"/>
          <w:sz w:val="24"/>
          <w:szCs w:val="24"/>
          <w:lang w:val="en-US"/>
        </w:rPr>
        <w:t>Kulumiskindluse maksimaalväärtus A</w:t>
      </w:r>
      <w:r>
        <w:rPr>
          <w:rFonts w:ascii="CIDFont+F2" w:hAnsi="CIDFont+F2" w:cs="CIDFont+F2"/>
          <w:sz w:val="16"/>
          <w:szCs w:val="16"/>
          <w:lang w:val="en-US"/>
        </w:rPr>
        <w:t xml:space="preserve">n </w:t>
      </w:r>
      <w:r>
        <w:rPr>
          <w:rFonts w:ascii="CIDFont+F2" w:hAnsi="CIDFont+F2" w:cs="CIDFont+F2"/>
          <w:sz w:val="24"/>
          <w:szCs w:val="24"/>
          <w:lang w:val="en-US"/>
        </w:rPr>
        <w:t>NR</w:t>
      </w:r>
    </w:p>
    <w:p w14:paraId="268DD252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1" w:hAnsi="CIDFont+F1" w:cs="CIDFont+F1"/>
          <w:sz w:val="18"/>
          <w:szCs w:val="18"/>
          <w:lang w:val="en-US"/>
        </w:rPr>
        <w:t xml:space="preserve">- </w:t>
      </w:r>
      <w:r>
        <w:rPr>
          <w:rFonts w:ascii="CIDFont+F2" w:hAnsi="CIDFont+F2" w:cs="CIDFont+F2"/>
          <w:sz w:val="24"/>
          <w:szCs w:val="24"/>
          <w:lang w:val="en-US"/>
        </w:rPr>
        <w:t>Los Angeles’e (LA) meetodil määratud purunemiskindluse klass: LA25</w:t>
      </w:r>
    </w:p>
    <w:p w14:paraId="29CA4C70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1" w:hAnsi="CIDFont+F1" w:cs="CIDFont+F1"/>
          <w:sz w:val="18"/>
          <w:szCs w:val="18"/>
          <w:lang w:val="en-US"/>
        </w:rPr>
        <w:t xml:space="preserve">- </w:t>
      </w:r>
      <w:r>
        <w:rPr>
          <w:rFonts w:ascii="CIDFont+F2" w:hAnsi="CIDFont+F2" w:cs="CIDFont+F2"/>
          <w:sz w:val="24"/>
          <w:szCs w:val="24"/>
          <w:lang w:val="en-US"/>
        </w:rPr>
        <w:t>Plaatsusteguri maksimaalväärtuse kategooria FI25</w:t>
      </w:r>
    </w:p>
    <w:p w14:paraId="50E32473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1" w:hAnsi="CIDFont+F1" w:cs="CIDFont+F1"/>
          <w:sz w:val="18"/>
          <w:szCs w:val="18"/>
          <w:lang w:val="en-US"/>
        </w:rPr>
        <w:t xml:space="preserve">- </w:t>
      </w:r>
      <w:r>
        <w:rPr>
          <w:rFonts w:ascii="CIDFont+F2" w:hAnsi="CIDFont+F2" w:cs="CIDFont+F2"/>
          <w:sz w:val="24"/>
          <w:szCs w:val="24"/>
          <w:lang w:val="en-US"/>
        </w:rPr>
        <w:t>Bituumen sideaine 70/100</w:t>
      </w:r>
    </w:p>
    <w:p w14:paraId="34FA3FB9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6"/>
          <w:szCs w:val="16"/>
          <w:lang w:val="en-US"/>
        </w:rPr>
      </w:pPr>
      <w:r>
        <w:rPr>
          <w:rFonts w:ascii="CIDFont+F1" w:hAnsi="CIDFont+F1" w:cs="CIDFont+F1"/>
          <w:sz w:val="18"/>
          <w:szCs w:val="18"/>
          <w:lang w:val="en-US"/>
        </w:rPr>
        <w:t xml:space="preserve">- </w:t>
      </w:r>
      <w:r>
        <w:rPr>
          <w:rFonts w:ascii="CIDFont+F2" w:hAnsi="CIDFont+F2" w:cs="CIDFont+F2"/>
          <w:sz w:val="24"/>
          <w:szCs w:val="24"/>
          <w:lang w:val="en-US"/>
        </w:rPr>
        <w:t>Purustatud pindade osakaalu kategooria C</w:t>
      </w:r>
      <w:r>
        <w:rPr>
          <w:rFonts w:ascii="CIDFont+F2" w:hAnsi="CIDFont+F2" w:cs="CIDFont+F2"/>
          <w:sz w:val="16"/>
          <w:szCs w:val="16"/>
          <w:lang w:val="en-US"/>
        </w:rPr>
        <w:t>100/0</w:t>
      </w:r>
    </w:p>
    <w:p w14:paraId="7F6B5DEA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6"/>
          <w:szCs w:val="16"/>
          <w:lang w:val="en-US"/>
        </w:rPr>
      </w:pPr>
      <w:r>
        <w:rPr>
          <w:rFonts w:ascii="CIDFont+F1" w:hAnsi="CIDFont+F1" w:cs="CIDFont+F1"/>
          <w:sz w:val="18"/>
          <w:szCs w:val="18"/>
          <w:lang w:val="en-US"/>
        </w:rPr>
        <w:t xml:space="preserve">- </w:t>
      </w:r>
      <w:r>
        <w:rPr>
          <w:rFonts w:ascii="CIDFont+F2" w:hAnsi="CIDFont+F2" w:cs="CIDFont+F2"/>
          <w:sz w:val="24"/>
          <w:szCs w:val="24"/>
          <w:lang w:val="en-US"/>
        </w:rPr>
        <w:t>Külmakindluse kategooria NaCl lahuses F</w:t>
      </w:r>
      <w:r>
        <w:rPr>
          <w:rFonts w:ascii="CIDFont+F2" w:hAnsi="CIDFont+F2" w:cs="CIDFont+F2"/>
          <w:sz w:val="16"/>
          <w:szCs w:val="16"/>
          <w:lang w:val="en-US"/>
        </w:rPr>
        <w:t>NaCl4</w:t>
      </w:r>
    </w:p>
    <w:p w14:paraId="54FEE5AC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6"/>
          <w:szCs w:val="16"/>
          <w:lang w:val="en-US"/>
        </w:rPr>
      </w:pPr>
      <w:r>
        <w:rPr>
          <w:rFonts w:ascii="CIDFont+F1" w:hAnsi="CIDFont+F1" w:cs="CIDFont+F1"/>
          <w:sz w:val="18"/>
          <w:szCs w:val="18"/>
          <w:lang w:val="en-US"/>
        </w:rPr>
        <w:t xml:space="preserve">- </w:t>
      </w:r>
      <w:r>
        <w:rPr>
          <w:rFonts w:ascii="CIDFont+F2" w:hAnsi="CIDFont+F2" w:cs="CIDFont+F2"/>
          <w:sz w:val="24"/>
          <w:szCs w:val="24"/>
          <w:lang w:val="en-US"/>
        </w:rPr>
        <w:t>Peenosiste sisalduse kategooria f</w:t>
      </w:r>
      <w:r>
        <w:rPr>
          <w:rFonts w:ascii="CIDFont+F2" w:hAnsi="CIDFont+F2" w:cs="CIDFont+F2"/>
          <w:sz w:val="16"/>
          <w:szCs w:val="16"/>
          <w:lang w:val="en-US"/>
        </w:rPr>
        <w:t>2</w:t>
      </w:r>
    </w:p>
    <w:p w14:paraId="51BDE780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6"/>
          <w:szCs w:val="16"/>
          <w:lang w:val="en-US"/>
        </w:rPr>
      </w:pPr>
      <w:r>
        <w:rPr>
          <w:rFonts w:ascii="CIDFont+F1" w:hAnsi="CIDFont+F1" w:cs="CIDFont+F1"/>
          <w:sz w:val="18"/>
          <w:szCs w:val="18"/>
          <w:lang w:val="en-US"/>
        </w:rPr>
        <w:t xml:space="preserve">- </w:t>
      </w:r>
      <w:r>
        <w:rPr>
          <w:rFonts w:ascii="CIDFont+F2" w:hAnsi="CIDFont+F2" w:cs="CIDFont+F2"/>
          <w:sz w:val="24"/>
          <w:szCs w:val="24"/>
          <w:lang w:val="en-US"/>
        </w:rPr>
        <w:t>Külmakindluse kategooria F</w:t>
      </w:r>
      <w:r>
        <w:rPr>
          <w:rFonts w:ascii="CIDFont+F2" w:hAnsi="CIDFont+F2" w:cs="CIDFont+F2"/>
          <w:sz w:val="16"/>
          <w:szCs w:val="16"/>
          <w:lang w:val="en-US"/>
        </w:rPr>
        <w:t>2</w:t>
      </w:r>
    </w:p>
    <w:p w14:paraId="7D67088A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1" w:hAnsi="CIDFont+F1" w:cs="CIDFont+F1"/>
          <w:sz w:val="18"/>
          <w:szCs w:val="18"/>
          <w:lang w:val="en-US"/>
        </w:rPr>
        <w:t xml:space="preserve">- </w:t>
      </w:r>
      <w:r>
        <w:rPr>
          <w:rFonts w:ascii="CIDFont+F2" w:hAnsi="CIDFont+F2" w:cs="CIDFont+F2"/>
          <w:sz w:val="24"/>
          <w:szCs w:val="24"/>
          <w:lang w:val="en-US"/>
        </w:rPr>
        <w:t>Sideaine minimaalne sisaldus B</w:t>
      </w:r>
      <w:r>
        <w:rPr>
          <w:rFonts w:ascii="CIDFont+F2" w:hAnsi="CIDFont+F2" w:cs="CIDFont+F2"/>
          <w:sz w:val="16"/>
          <w:szCs w:val="16"/>
          <w:lang w:val="en-US"/>
        </w:rPr>
        <w:t xml:space="preserve">min </w:t>
      </w:r>
      <w:r>
        <w:rPr>
          <w:rFonts w:ascii="CIDFont+F2" w:hAnsi="CIDFont+F2" w:cs="CIDFont+F2"/>
          <w:sz w:val="24"/>
          <w:szCs w:val="24"/>
          <w:lang w:val="en-US"/>
        </w:rPr>
        <w:t>= 5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,2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>%</w:t>
      </w:r>
    </w:p>
    <w:p w14:paraId="74BF9DAD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lang w:val="en-US"/>
        </w:rPr>
      </w:pPr>
      <w:r>
        <w:rPr>
          <w:rFonts w:ascii="CIDFont+F1" w:hAnsi="CIDFont+F1" w:cs="CIDFont+F1"/>
          <w:lang w:val="en-US"/>
        </w:rPr>
        <w:t>SELETUSKIRI</w:t>
      </w:r>
    </w:p>
    <w:p w14:paraId="7610E650" w14:textId="1BA76ACA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val="en-US"/>
        </w:rPr>
      </w:pPr>
      <w:proofErr w:type="gramStart"/>
      <w:r>
        <w:rPr>
          <w:rFonts w:ascii="CIDFont+F2" w:hAnsi="CIDFont+F2" w:cs="CIDFont+F2"/>
          <w:lang w:val="en-US"/>
        </w:rPr>
        <w:t>kinnistule</w:t>
      </w:r>
      <w:proofErr w:type="gramEnd"/>
      <w:r>
        <w:rPr>
          <w:rFonts w:ascii="CIDFont+F2" w:hAnsi="CIDFont+F2" w:cs="CIDFont+F2"/>
          <w:lang w:val="en-US"/>
        </w:rPr>
        <w:t xml:space="preserve"> mahasõidu ja truubi projekt</w:t>
      </w:r>
    </w:p>
    <w:p w14:paraId="01607DA2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val="en-US"/>
        </w:rPr>
      </w:pPr>
      <w:r>
        <w:rPr>
          <w:rFonts w:ascii="CIDFont+F2" w:hAnsi="CIDFont+F2" w:cs="CIDFont+F2"/>
          <w:lang w:val="en-US"/>
        </w:rPr>
        <w:t>Staadium: Põhiprojekt</w:t>
      </w:r>
    </w:p>
    <w:p w14:paraId="6DC058FC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lang w:val="en-US"/>
        </w:rPr>
      </w:pPr>
      <w:r>
        <w:rPr>
          <w:rFonts w:ascii="CIDFont+F1" w:hAnsi="CIDFont+F1" w:cs="CIDFont+F1"/>
          <w:lang w:val="en-US"/>
        </w:rPr>
        <w:t>OÜ Mastlop</w:t>
      </w:r>
    </w:p>
    <w:p w14:paraId="0722B10A" w14:textId="00B87AB6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val="en-US"/>
        </w:rPr>
      </w:pPr>
      <w:r>
        <w:rPr>
          <w:rFonts w:ascii="CIDFont+F2" w:hAnsi="CIDFont+F2" w:cs="CIDFont+F2"/>
          <w:lang w:val="en-US"/>
        </w:rPr>
        <w:t>Töö nr.</w:t>
      </w:r>
    </w:p>
    <w:p w14:paraId="58EE8474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val="en-US"/>
        </w:rPr>
      </w:pPr>
      <w:r>
        <w:rPr>
          <w:rFonts w:ascii="CIDFont+F2" w:hAnsi="CIDFont+F2" w:cs="CIDFont+F2"/>
          <w:lang w:val="en-US"/>
        </w:rPr>
        <w:t>10.08.2021 a.</w:t>
      </w:r>
    </w:p>
    <w:p w14:paraId="515C3C58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en-US"/>
        </w:rPr>
      </w:pPr>
      <w:r>
        <w:rPr>
          <w:rFonts w:ascii="CIDFont+F1" w:hAnsi="CIDFont+F1" w:cs="CIDFont+F1"/>
          <w:sz w:val="24"/>
          <w:szCs w:val="24"/>
          <w:lang w:val="en-US"/>
        </w:rPr>
        <w:t xml:space="preserve">5 </w:t>
      </w:r>
      <w:r>
        <w:rPr>
          <w:rFonts w:ascii="CIDFont+F2" w:hAnsi="CIDFont+F2" w:cs="CIDFont+F2"/>
          <w:sz w:val="24"/>
          <w:szCs w:val="24"/>
          <w:lang w:val="en-US"/>
        </w:rPr>
        <w:t xml:space="preserve">/ </w:t>
      </w:r>
      <w:r>
        <w:rPr>
          <w:rFonts w:ascii="CIDFont+F1" w:hAnsi="CIDFont+F1" w:cs="CIDFont+F1"/>
          <w:sz w:val="24"/>
          <w:szCs w:val="24"/>
          <w:lang w:val="en-US"/>
        </w:rPr>
        <w:t>7</w:t>
      </w:r>
    </w:p>
    <w:p w14:paraId="5A83CC84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en-US"/>
        </w:rPr>
      </w:pPr>
      <w:r>
        <w:rPr>
          <w:rFonts w:ascii="CIDFont+F1" w:hAnsi="CIDFont+F1" w:cs="CIDFont+F1"/>
          <w:sz w:val="24"/>
          <w:szCs w:val="24"/>
          <w:lang w:val="en-US"/>
        </w:rPr>
        <w:t>Kvaliteedinõuded</w:t>
      </w:r>
    </w:p>
    <w:p w14:paraId="0D49C7E9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Ehitaja peab tagama ehitustöödel kvaliteedi vastavalt „Tee ehitamise kvaliteedi nõuded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“ (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>MTM</w:t>
      </w:r>
    </w:p>
    <w:p w14:paraId="6286F4F5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23.11.2020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.a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>. määrus nr 101). Samuti tuleb tööde teostamisel jälgida Maanteeameti koostatud</w:t>
      </w:r>
    </w:p>
    <w:p w14:paraId="6E70477F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„Teetööde tehnilised kirjeldused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“ juhendeid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>.</w:t>
      </w:r>
    </w:p>
    <w:p w14:paraId="6473D3F0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Katendi kihtkonstruktsioonide rajamisel peab vältima olemasolevate kommunikatsioonide</w:t>
      </w:r>
    </w:p>
    <w:p w14:paraId="4A968151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vigastamist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>.</w:t>
      </w:r>
    </w:p>
    <w:p w14:paraId="0AEBE62F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Kui tööde käigus selgub,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et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kihtkonstruktsioonide alla jääb ebasobiv pinnas, tuleb kõlbmatu</w:t>
      </w:r>
    </w:p>
    <w:p w14:paraId="16EA3FD1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pinnas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välja kaevata ja asendada sobiliku pinnasega.</w:t>
      </w:r>
    </w:p>
    <w:p w14:paraId="339EE4E2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Lubjakivikillustikust tasanduskiht toru all tihendatakse, tihendustegur vähemalt 0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,95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>. Sõidutee</w:t>
      </w:r>
    </w:p>
    <w:p w14:paraId="71BF6F2A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kohal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peab tihendustegur olema min Kt= 0,98.</w:t>
      </w:r>
    </w:p>
    <w:p w14:paraId="58189FE2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Lubjakivikillustikaluses kasutada lubjakivikkillustikku purunemiskindlusega LA30.</w:t>
      </w:r>
    </w:p>
    <w:p w14:paraId="43BA843B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Lubjakivikillustikalus </w:t>
      </w:r>
      <w:r>
        <w:rPr>
          <w:rFonts w:ascii="CIDFont+F1" w:hAnsi="CIDFont+F1" w:cs="CIDFont+F1"/>
          <w:sz w:val="24"/>
          <w:szCs w:val="24"/>
          <w:lang w:val="en-US"/>
        </w:rPr>
        <w:t xml:space="preserve">sõiduteel </w:t>
      </w:r>
      <w:r>
        <w:rPr>
          <w:rFonts w:ascii="CIDFont+F2" w:hAnsi="CIDFont+F2" w:cs="CIDFont+F2"/>
          <w:sz w:val="24"/>
          <w:szCs w:val="24"/>
          <w:lang w:val="en-US"/>
        </w:rPr>
        <w:t xml:space="preserve">rajatakse kiilumismeetodil kahekihilisena. Aluse killustik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fr</w:t>
      </w:r>
      <w:proofErr w:type="gramEnd"/>
    </w:p>
    <w:p w14:paraId="656FB12F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16/32 kiilutakse killustikuga fr. 8/16 (Tee ehitamise kvaliteedinõuded. MTM 23.11.2020.a.</w:t>
      </w:r>
    </w:p>
    <w:p w14:paraId="08ED4B8B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määrus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nr 101).</w:t>
      </w:r>
    </w:p>
    <w:p w14:paraId="1277C374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Tagasitäited ja tihendamine teostatakse kihipaksusega max 0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,3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m.</w:t>
      </w:r>
    </w:p>
    <w:p w14:paraId="1791F636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lastRenderedPageBreak/>
        <w:t>Lubjakivikillustikaluse pinnal peab sõidetaval alal elastsusmoodul mõõdetuna INSPECTOR või</w:t>
      </w:r>
    </w:p>
    <w:p w14:paraId="559F2A84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LOADMAN seadmega olema vähemalt 170 MPa, kõnnitee alal 140MPa ning kaeviku põhjas</w:t>
      </w:r>
    </w:p>
    <w:p w14:paraId="562EECEF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vähemalt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120 MPa.</w:t>
      </w:r>
    </w:p>
    <w:p w14:paraId="614464A3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en-US"/>
        </w:rPr>
      </w:pPr>
      <w:r>
        <w:rPr>
          <w:rFonts w:ascii="CIDFont+F1" w:hAnsi="CIDFont+F1" w:cs="CIDFont+F1"/>
          <w:sz w:val="24"/>
          <w:szCs w:val="24"/>
          <w:lang w:val="en-US"/>
        </w:rPr>
        <w:t>Vertikaalplaneering</w:t>
      </w:r>
    </w:p>
    <w:p w14:paraId="17D5BCED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Projekteeritud mahasõidu põikkalle on 1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,0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>%, ja pikikalle on 2,0%. Kinnistu sisene kõvakattega</w:t>
      </w:r>
    </w:p>
    <w:p w14:paraId="7DBD7F4D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ala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põikkalle on ~1,00 ja pikikalle 2,0%</w:t>
      </w:r>
    </w:p>
    <w:p w14:paraId="69C99772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Kinnistu sisese betoonkivikattega parkla-ala sadeveed suunatakse olemasoleva kraavi suunas</w:t>
      </w:r>
    </w:p>
    <w:p w14:paraId="75C3CE99" w14:textId="32F89BD4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Kraav asub osaliselt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ja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osaliselt kinnistul.</w:t>
      </w:r>
    </w:p>
    <w:p w14:paraId="73D9A9C8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Sadevee suunamine naaberkinnistutele on keelatud.</w:t>
      </w:r>
    </w:p>
    <w:p w14:paraId="00535492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Kõik kaevuluugid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ja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kaped tuleb tõsta projekteeritud pinnakõrguste tasemele. Katete taastamisel</w:t>
      </w:r>
    </w:p>
    <w:p w14:paraId="17E022B5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tuleb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tagada kõikide kommunikatsioonide rikkumatus nii ehitamise ajal kui ka hilisemal</w:t>
      </w:r>
    </w:p>
    <w:p w14:paraId="0CA0400B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ekspluateerimisel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>.</w:t>
      </w:r>
    </w:p>
    <w:p w14:paraId="7AC59002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en-US"/>
        </w:rPr>
      </w:pPr>
      <w:r>
        <w:rPr>
          <w:rFonts w:ascii="CIDFont+F1" w:hAnsi="CIDFont+F1" w:cs="CIDFont+F1"/>
          <w:sz w:val="24"/>
          <w:szCs w:val="24"/>
          <w:lang w:val="en-US"/>
        </w:rPr>
        <w:t>Tehnovõrgud</w:t>
      </w:r>
    </w:p>
    <w:p w14:paraId="0832A0F6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Truubi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ja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olemasoleva sidekaabli ristumisel tagada nõuete kohased vahekaugused.</w:t>
      </w:r>
    </w:p>
    <w:p w14:paraId="1955A934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Ehitusel tuleb jälgida,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et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ei vigastataks või muul moel kahjustataks olemasolevaid maa-aluseid</w:t>
      </w:r>
    </w:p>
    <w:p w14:paraId="0648ED56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kommunikatsioone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>. Täita tehnovõrkude valdajate kooskõlastuste tingimused.</w:t>
      </w:r>
    </w:p>
    <w:p w14:paraId="36C5AD9F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Vesi, kanalisatsioon, drenaaz</w:t>
      </w:r>
    </w:p>
    <w:p w14:paraId="58A27B23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Kaevetööd AS Elveso trasside kaitsetsooni ei laiene. Vajadusel tuleb täita võrguvaldaja</w:t>
      </w:r>
    </w:p>
    <w:p w14:paraId="6C5AC767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kooskõlastuse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tingimused !</w:t>
      </w:r>
    </w:p>
    <w:p w14:paraId="71A0A484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Ette on nähtud olemasoleva truubi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ja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selle otste likvideerimine ning uue truubi samasse asukohta</w:t>
      </w:r>
    </w:p>
    <w:p w14:paraId="3AD43D96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paigaldamine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. Truup on ette nähtud plastikust, D1000mm, kogupikkusega 24m. Truubi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ots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>, mis</w:t>
      </w:r>
    </w:p>
    <w:p w14:paraId="7B4B710A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val="en-US"/>
        </w:rPr>
      </w:pPr>
      <w:r>
        <w:rPr>
          <w:rFonts w:ascii="CIDFont+F2" w:hAnsi="CIDFont+F2" w:cs="CIDFont+F2"/>
          <w:lang w:val="en-US"/>
        </w:rPr>
        <w:t>SELETUSKIRI</w:t>
      </w:r>
    </w:p>
    <w:p w14:paraId="183C8CC3" w14:textId="067EECF6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val="en-US"/>
        </w:rPr>
      </w:pPr>
      <w:proofErr w:type="gramStart"/>
      <w:r>
        <w:rPr>
          <w:rFonts w:ascii="CIDFont+F2" w:hAnsi="CIDFont+F2" w:cs="CIDFont+F2"/>
          <w:lang w:val="en-US"/>
        </w:rPr>
        <w:t>kinnistule</w:t>
      </w:r>
      <w:proofErr w:type="gramEnd"/>
      <w:r>
        <w:rPr>
          <w:rFonts w:ascii="CIDFont+F2" w:hAnsi="CIDFont+F2" w:cs="CIDFont+F2"/>
          <w:lang w:val="en-US"/>
        </w:rPr>
        <w:t xml:space="preserve"> mahasõidu ja truubi projekt</w:t>
      </w:r>
    </w:p>
    <w:p w14:paraId="65F0DFB1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val="en-US"/>
        </w:rPr>
      </w:pPr>
      <w:r>
        <w:rPr>
          <w:rFonts w:ascii="CIDFont+F2" w:hAnsi="CIDFont+F2" w:cs="CIDFont+F2"/>
          <w:lang w:val="en-US"/>
        </w:rPr>
        <w:t>Staadium: Põhiprojekt</w:t>
      </w:r>
    </w:p>
    <w:p w14:paraId="64C274BF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val="en-US"/>
        </w:rPr>
      </w:pPr>
      <w:r>
        <w:rPr>
          <w:rFonts w:ascii="CIDFont+F2" w:hAnsi="CIDFont+F2" w:cs="CIDFont+F2"/>
          <w:lang w:val="en-US"/>
        </w:rPr>
        <w:t>OÜ Mastlop</w:t>
      </w:r>
    </w:p>
    <w:p w14:paraId="1305AF5D" w14:textId="4E553DC8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val="en-US"/>
        </w:rPr>
      </w:pPr>
      <w:r>
        <w:rPr>
          <w:rFonts w:ascii="CIDFont+F2" w:hAnsi="CIDFont+F2" w:cs="CIDFont+F2"/>
          <w:lang w:val="en-US"/>
        </w:rPr>
        <w:t>Töö nr.</w:t>
      </w:r>
    </w:p>
    <w:p w14:paraId="5C252C72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val="en-US"/>
        </w:rPr>
      </w:pPr>
      <w:r>
        <w:rPr>
          <w:rFonts w:ascii="CIDFont+F2" w:hAnsi="CIDFont+F2" w:cs="CIDFont+F2"/>
          <w:lang w:val="en-US"/>
        </w:rPr>
        <w:t>10.08.2021 a.</w:t>
      </w:r>
    </w:p>
    <w:p w14:paraId="1926EAF5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6 / 7</w:t>
      </w:r>
    </w:p>
    <w:p w14:paraId="05106ECE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asub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transpordi maa-alal on ette nähtud kindlustada munakivisillutisega. Truubi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ots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>, mis on</w:t>
      </w:r>
    </w:p>
    <w:p w14:paraId="62779858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Pärna tee 11 kinnistul, selle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ots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rajatakse haljasalana. Ette on nähtud olemasoleva kraavi nõlvade</w:t>
      </w:r>
    </w:p>
    <w:p w14:paraId="211C5B10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taastamine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ja planeerimine truubi paigalduse järgselt.</w:t>
      </w:r>
    </w:p>
    <w:p w14:paraId="57DE284A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Elekter, Tänavavalgustus</w:t>
      </w:r>
    </w:p>
    <w:p w14:paraId="00BC708F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Kaevetööd elektrikaablite kaitsetsooni ei laiene.</w:t>
      </w:r>
    </w:p>
    <w:p w14:paraId="5836D0F9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Side</w:t>
      </w:r>
    </w:p>
    <w:p w14:paraId="49FBD50C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Vastavalt Telia Eesti AS sideehitise tähistamise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ja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kättenäitamise aktile (nr. JV32326- AO21-</w:t>
      </w:r>
    </w:p>
    <w:p w14:paraId="5D290493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146) on olemasoleva sidekaabli sügavus 0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,6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>-0,7m ja teie kaabli sügavus 0,2-0,3m. Töö teostaja</w:t>
      </w:r>
    </w:p>
    <w:p w14:paraId="09A165BB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enda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arvamus on, et viimane sügavus (0,2-0,3m) on ebakorrektne mõõtmise tulemus. Akt on</w:t>
      </w:r>
    </w:p>
    <w:p w14:paraId="0FC860BF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koostatud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9.08.2021.a. ja on lisatud käesoleva projekti koosseisu.</w:t>
      </w:r>
    </w:p>
    <w:p w14:paraId="15344081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Täita tuleb võrguvaldaja (Telia Eesti AS) kooskõlastuse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tingimused !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Projekteeritava mahasõidu</w:t>
      </w:r>
    </w:p>
    <w:p w14:paraId="109B426C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ja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olemasoleva sidekaabli ristumiskohas sidekaabel vajadusel kaitsta kaitsetoruga (d160mm).</w:t>
      </w:r>
    </w:p>
    <w:p w14:paraId="2F4FED7F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lastRenderedPageBreak/>
        <w:t>Olemasoleva sidekaabli sügavus on teadmata. Uus truup paigaldatakse olemasoleva truubiga</w:t>
      </w:r>
    </w:p>
    <w:p w14:paraId="2856E6D2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võrreldes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sama läbimõõduga ja paigaldatakse samasse asukohta.</w:t>
      </w:r>
    </w:p>
    <w:p w14:paraId="28E1DD48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Haljastus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ja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heakord</w:t>
      </w:r>
    </w:p>
    <w:p w14:paraId="7BF2E892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Haljastuse taastamine Peale kaevetöötrassi tagasitäitmist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ja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tihendamist kaetakse taastatav</w:t>
      </w:r>
    </w:p>
    <w:p w14:paraId="30D12BF1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muru-ala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vähemalt 10 cm paksuse sõelutud uue huumusmulla kihiga, külvatakse muruseeme</w:t>
      </w:r>
    </w:p>
    <w:p w14:paraId="638F7C9D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ning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rullitakse.</w:t>
      </w:r>
    </w:p>
    <w:p w14:paraId="12AC787E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Seemnesegu tuleb külvata ühtlaselt, kas käsitsi või masinaga. Külv tuleb katta 1cm paksuselt</w:t>
      </w:r>
    </w:p>
    <w:p w14:paraId="7D972AFF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mullaga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ja rullida.Rajatava muru seemnesegu on alljärgnev (va rekreatsiooniala): punane aruhein</w:t>
      </w:r>
    </w:p>
    <w:p w14:paraId="2B5985CE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(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võsundiline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) </w:t>
      </w:r>
      <w:r>
        <w:rPr>
          <w:rFonts w:ascii="CIDFont+F7" w:hAnsi="CIDFont+F7" w:cs="CIDFont+F7"/>
          <w:sz w:val="24"/>
          <w:szCs w:val="24"/>
          <w:lang w:val="en-US"/>
        </w:rPr>
        <w:t xml:space="preserve">Festuca rubra rubra </w:t>
      </w:r>
      <w:r>
        <w:rPr>
          <w:rFonts w:ascii="CIDFont+F2" w:hAnsi="CIDFont+F2" w:cs="CIDFont+F2"/>
          <w:sz w:val="24"/>
          <w:szCs w:val="24"/>
          <w:lang w:val="en-US"/>
        </w:rPr>
        <w:t xml:space="preserve">80%, aasnurmikas </w:t>
      </w:r>
      <w:r>
        <w:rPr>
          <w:rFonts w:ascii="CIDFont+F7" w:hAnsi="CIDFont+F7" w:cs="CIDFont+F7"/>
          <w:sz w:val="24"/>
          <w:szCs w:val="24"/>
          <w:lang w:val="en-US"/>
        </w:rPr>
        <w:t xml:space="preserve">Poa pratensis </w:t>
      </w:r>
      <w:r>
        <w:rPr>
          <w:rFonts w:ascii="CIDFont+F2" w:hAnsi="CIDFont+F2" w:cs="CIDFont+F2"/>
          <w:sz w:val="24"/>
          <w:szCs w:val="24"/>
          <w:lang w:val="en-US"/>
        </w:rPr>
        <w:t>5%, harilik kastehein</w:t>
      </w:r>
    </w:p>
    <w:p w14:paraId="246EEB68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7" w:hAnsi="CIDFont+F7" w:cs="CIDFont+F7"/>
          <w:sz w:val="24"/>
          <w:szCs w:val="24"/>
          <w:lang w:val="en-US"/>
        </w:rPr>
        <w:t xml:space="preserve">Agrostis </w:t>
      </w:r>
      <w:r>
        <w:rPr>
          <w:rFonts w:ascii="CIDFont+F2" w:hAnsi="CIDFont+F2" w:cs="CIDFont+F2"/>
          <w:sz w:val="24"/>
          <w:szCs w:val="24"/>
          <w:lang w:val="en-US"/>
        </w:rPr>
        <w:t xml:space="preserve">capillaris/lamba-aruhein </w:t>
      </w:r>
      <w:r>
        <w:rPr>
          <w:rFonts w:ascii="CIDFont+F7" w:hAnsi="CIDFont+F7" w:cs="CIDFont+F7"/>
          <w:sz w:val="24"/>
          <w:szCs w:val="24"/>
          <w:lang w:val="en-US"/>
        </w:rPr>
        <w:t xml:space="preserve">Festuca ovina </w:t>
      </w:r>
      <w:r>
        <w:rPr>
          <w:rFonts w:ascii="CIDFont+F2" w:hAnsi="CIDFont+F2" w:cs="CIDFont+F2"/>
          <w:sz w:val="24"/>
          <w:szCs w:val="24"/>
          <w:lang w:val="en-US"/>
        </w:rPr>
        <w:t xml:space="preserve">5%, karjamaa raihein </w:t>
      </w:r>
      <w:r>
        <w:rPr>
          <w:rFonts w:ascii="CIDFont+F7" w:hAnsi="CIDFont+F7" w:cs="CIDFont+F7"/>
          <w:sz w:val="24"/>
          <w:szCs w:val="24"/>
          <w:lang w:val="en-US"/>
        </w:rPr>
        <w:t xml:space="preserve">Lolium perenne </w:t>
      </w:r>
      <w:r>
        <w:rPr>
          <w:rFonts w:ascii="CIDFont+F2" w:hAnsi="CIDFont+F2" w:cs="CIDFont+F2"/>
          <w:sz w:val="24"/>
          <w:szCs w:val="24"/>
          <w:lang w:val="en-US"/>
        </w:rPr>
        <w:t>5%.</w:t>
      </w:r>
    </w:p>
    <w:p w14:paraId="4E49B7C4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Külvinorm on 20-25 g/m².</w:t>
      </w:r>
    </w:p>
    <w:p w14:paraId="7D1BC2E0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Taastamistöödel kasutada maksimaalselt olemasolevat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pinnast !!</w:t>
      </w:r>
      <w:proofErr w:type="gramEnd"/>
    </w:p>
    <w:p w14:paraId="2D100210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Jäätmekava</w:t>
      </w:r>
    </w:p>
    <w:p w14:paraId="5A2BEEDC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Ehitusjäätmete kogumist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ja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käitlemist viiakse läbi vastavalt Rae valla Jäätmehoolduseeskirjas</w:t>
      </w:r>
    </w:p>
    <w:p w14:paraId="62775FF6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esitatud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nõuetele. Asfaltbetooni murdu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ja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üle jäävat täitepinnast vedav isik peab omama</w:t>
      </w:r>
    </w:p>
    <w:p w14:paraId="18A94BBE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jäätmeluba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või olema registreeritud Keskkonnaameti Põhja regioonis (Tallinn, Viljandi mnt.16)</w:t>
      </w:r>
    </w:p>
    <w:p w14:paraId="31CB76AA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Ehitusprahi äravedu korraldatakse vastavalt jäätmehoolduseeskirjale.</w:t>
      </w:r>
    </w:p>
    <w:p w14:paraId="65942BE6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Ehitusjäätmete hulka kuuluvad puidu, metalli, betooni, telliste, ehituskivide, klaasi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ja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muude</w:t>
      </w:r>
    </w:p>
    <w:p w14:paraId="00651616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ehitusmaterjalide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jäätmed (sealhulgas asbesti ja teisi ohtlikke jäätmeid sisaldavad materjalid).</w:t>
      </w:r>
    </w:p>
    <w:p w14:paraId="410D0350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Samuti vajadusel väljakaevatav pinnas, mis on kasutatav omal kinnistul haljasala tagasitäiteks</w:t>
      </w:r>
    </w:p>
    <w:p w14:paraId="2B44EC2E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ning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väljakaevatav kasvupinnas kasutatakse haljasala aluskihiks.</w:t>
      </w:r>
    </w:p>
    <w:p w14:paraId="0E2579F4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Kui ehitamise käigus tekib ehitusjäätmeid üle 10 m³, tuleb nende käitlemine enne ehitamise</w:t>
      </w:r>
    </w:p>
    <w:p w14:paraId="4EC445EE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alustamist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kooskõlastada KOV jäätmespetsialistiga.</w:t>
      </w:r>
    </w:p>
    <w:p w14:paraId="5ABB8F74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Ehitustööde lõpetamisel tuleb vormistada jäätmeõiend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ja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kinnitada see Keskkonnaameti</w:t>
      </w:r>
    </w:p>
    <w:p w14:paraId="687B46BB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jäätmehoolde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osakonnas. Ehitusjäätmeid oma majandus- või kutsetegevuses vedav isik peab</w:t>
      </w:r>
    </w:p>
    <w:p w14:paraId="5C555BDC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val="en-US"/>
        </w:rPr>
      </w:pPr>
      <w:r>
        <w:rPr>
          <w:rFonts w:ascii="CIDFont+F2" w:hAnsi="CIDFont+F2" w:cs="CIDFont+F2"/>
          <w:lang w:val="en-US"/>
        </w:rPr>
        <w:t>SELETUSKIRI</w:t>
      </w:r>
    </w:p>
    <w:p w14:paraId="51B1DE4A" w14:textId="48683672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val="en-US"/>
        </w:rPr>
      </w:pPr>
      <w:bookmarkStart w:id="0" w:name="_GoBack"/>
      <w:bookmarkEnd w:id="0"/>
      <w:r>
        <w:rPr>
          <w:rFonts w:ascii="CIDFont+F2" w:hAnsi="CIDFont+F2" w:cs="CIDFont+F2"/>
          <w:lang w:val="en-US"/>
        </w:rPr>
        <w:t>kinnistule mahasõidu ja truubi projekt</w:t>
      </w:r>
    </w:p>
    <w:p w14:paraId="2FA98EC8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val="en-US"/>
        </w:rPr>
      </w:pPr>
      <w:r>
        <w:rPr>
          <w:rFonts w:ascii="CIDFont+F2" w:hAnsi="CIDFont+F2" w:cs="CIDFont+F2"/>
          <w:lang w:val="en-US"/>
        </w:rPr>
        <w:t>Staadium: Põhiprojekt</w:t>
      </w:r>
    </w:p>
    <w:p w14:paraId="16D75697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val="en-US"/>
        </w:rPr>
      </w:pPr>
      <w:r>
        <w:rPr>
          <w:rFonts w:ascii="CIDFont+F2" w:hAnsi="CIDFont+F2" w:cs="CIDFont+F2"/>
          <w:lang w:val="en-US"/>
        </w:rPr>
        <w:t>OÜ Mastlop</w:t>
      </w:r>
    </w:p>
    <w:p w14:paraId="5E21A0B7" w14:textId="37300623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val="en-US"/>
        </w:rPr>
      </w:pPr>
      <w:r>
        <w:rPr>
          <w:rFonts w:ascii="CIDFont+F2" w:hAnsi="CIDFont+F2" w:cs="CIDFont+F2"/>
          <w:lang w:val="en-US"/>
        </w:rPr>
        <w:t>Töö nr.</w:t>
      </w:r>
    </w:p>
    <w:p w14:paraId="4B1F7FB8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val="en-US"/>
        </w:rPr>
      </w:pPr>
      <w:r>
        <w:rPr>
          <w:rFonts w:ascii="CIDFont+F2" w:hAnsi="CIDFont+F2" w:cs="CIDFont+F2"/>
          <w:lang w:val="en-US"/>
        </w:rPr>
        <w:t>10.08.2021 a.</w:t>
      </w:r>
    </w:p>
    <w:p w14:paraId="12739D9F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7 / 7</w:t>
      </w:r>
    </w:p>
    <w:p w14:paraId="7872A630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olema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registreeritud Keskkonnaameti Põhja regioonis (Tallinn, Viljandi mnt 16). Tekkinud</w:t>
      </w:r>
    </w:p>
    <w:p w14:paraId="615E7FF0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ehitusjäätmed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taaskasutatakse või kõrvaldatakse läheduse põhimõtet järgides mõnes vastava</w:t>
      </w:r>
    </w:p>
    <w:p w14:paraId="015F07D0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jäätmeloaga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ehitusjäätmete käitluskohas.</w:t>
      </w:r>
    </w:p>
    <w:p w14:paraId="35BB6013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Ehitusjäätmete eeskirja nõuetele vastava käitlemise eest vastutab jäätmevaldaja.</w:t>
      </w:r>
    </w:p>
    <w:p w14:paraId="70618481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Keskkonnakaitseliselt on oluline ehitusjäätmeid võimalikult suures ulatuses sorteerida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ja</w:t>
      </w:r>
      <w:proofErr w:type="gramEnd"/>
    </w:p>
    <w:p w14:paraId="682538BB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taaskasutada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>.</w:t>
      </w:r>
    </w:p>
    <w:p w14:paraId="76FE3F1D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Eraldi tuleb sortida:</w:t>
      </w:r>
    </w:p>
    <w:p w14:paraId="12C82BEE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1)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puit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>;</w:t>
      </w:r>
    </w:p>
    <w:p w14:paraId="244A0E9F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2)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kiletamata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paber ja kartong;</w:t>
      </w:r>
    </w:p>
    <w:p w14:paraId="481FB657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3)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metall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(eraldi must- ja värviline metall);</w:t>
      </w:r>
    </w:p>
    <w:p w14:paraId="03A2F383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4)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mineraalsed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jäätmed (kivid, ehituskivid ja tellised, krohv, betoon, kips, lehtklaas jne);</w:t>
      </w:r>
    </w:p>
    <w:p w14:paraId="1D649C25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lastRenderedPageBreak/>
        <w:t xml:space="preserve">5) raudbetoon-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ja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betoondetailid;</w:t>
      </w:r>
    </w:p>
    <w:p w14:paraId="37C6E9B8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6)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tõrva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mittesisaldav asfalt;</w:t>
      </w:r>
    </w:p>
    <w:p w14:paraId="65010D1C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7)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kiled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>.</w:t>
      </w:r>
    </w:p>
    <w:p w14:paraId="7460E022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Ohtlikud jäätmed kogutakse eraldi konteineritesse. Ohtlike jäätmete konteiner peab olema selgelt</w:t>
      </w:r>
    </w:p>
    <w:p w14:paraId="438366F2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ja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arusaadavalt tähistatud.</w:t>
      </w:r>
    </w:p>
    <w:p w14:paraId="23112FA7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Ehitusplatsil jäätmete valikkogumisel kasutatavate konteinerite tüübid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ja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asukohad</w:t>
      </w:r>
    </w:p>
    <w:p w14:paraId="655DD60F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Kõik eritüübilised konteinerid peavad olema selgelt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ja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arusaadavalt tähistatud.</w:t>
      </w:r>
    </w:p>
    <w:p w14:paraId="5BE9E6B9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Kõik ehitustöölised peavad olema instrueeritud eritüübiliste ehitusjäätmekonteinerite</w:t>
      </w:r>
    </w:p>
    <w:p w14:paraId="374528EA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olemasolust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ja asukohast.</w:t>
      </w:r>
    </w:p>
    <w:p w14:paraId="733F6D73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Konteinerid paigutada oma krundile. Juhul kui on vajalik paigaldada konteinereid linnamaale või</w:t>
      </w:r>
    </w:p>
    <w:p w14:paraId="6356C9D0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teistele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kinnistustele tuleb selles eelnevalt kokku leppida vastavate kruntide valdajatega</w:t>
      </w:r>
    </w:p>
    <w:p w14:paraId="13892647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(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linnamaa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puhul Tallinna Keskkonna- ja Kommunaalametiga ja Linnaosa Valitsusega)</w:t>
      </w:r>
    </w:p>
    <w:p w14:paraId="0F8E32FC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Töötervishoid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ja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tööohutus</w:t>
      </w:r>
    </w:p>
    <w:p w14:paraId="5D46A212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Ehitustöödel peab ehitaja jälgima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ja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täitma kõiki nõudeid, mis on esitatud Vabariigi Valitsuse 8.</w:t>
      </w:r>
    </w:p>
    <w:p w14:paraId="79C4730A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detsembri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1999.a. määruses nr. 377 “Töötervishoiu ja tööohutuse nõuded ehituses”</w:t>
      </w:r>
    </w:p>
    <w:p w14:paraId="007E330F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Tegevus teel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ja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teekaitsevööndis</w:t>
      </w:r>
    </w:p>
    <w:p w14:paraId="047973A3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>Teel võib liiklust ajutiselt piirata või sulgeda avariide, loodusõnnetuste, tee kasutuskõlbmatuks</w:t>
      </w:r>
    </w:p>
    <w:p w14:paraId="4255D5A2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muutumise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või kandevõime kaotuse korral või teehoiutööde ajal. Otsuse teel liikluse sulgemiseks</w:t>
      </w:r>
    </w:p>
    <w:p w14:paraId="71F18DA2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või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piiramiseks teeb tee omanik. Liikluse sulgemise või piiramise loa annab linnavalitsus.</w:t>
      </w:r>
    </w:p>
    <w:p w14:paraId="5AD38260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r>
        <w:rPr>
          <w:rFonts w:ascii="CIDFont+F2" w:hAnsi="CIDFont+F2" w:cs="CIDFont+F2"/>
          <w:sz w:val="24"/>
          <w:szCs w:val="24"/>
          <w:lang w:val="en-US"/>
        </w:rPr>
        <w:t xml:space="preserve">Avalikult kasutatava tee sulgemine </w:t>
      </w:r>
      <w:proofErr w:type="gramStart"/>
      <w:r>
        <w:rPr>
          <w:rFonts w:ascii="CIDFont+F2" w:hAnsi="CIDFont+F2" w:cs="CIDFont+F2"/>
          <w:sz w:val="24"/>
          <w:szCs w:val="24"/>
          <w:lang w:val="en-US"/>
        </w:rPr>
        <w:t>ja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sellega seoses vajaliku ümbersõidu korraldamine võib</w:t>
      </w:r>
    </w:p>
    <w:p w14:paraId="7F3D86E5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toimuda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üksnes liiklusvälise ürituse korraldaja kulul. Liikluse ümberkorraldamiseks vajalikud</w:t>
      </w:r>
    </w:p>
    <w:p w14:paraId="766D0037" w14:textId="77777777" w:rsidR="007833BA" w:rsidRDefault="007833BA" w:rsidP="007833B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en-US"/>
        </w:rPr>
      </w:pPr>
      <w:proofErr w:type="gramStart"/>
      <w:r>
        <w:rPr>
          <w:rFonts w:ascii="CIDFont+F2" w:hAnsi="CIDFont+F2" w:cs="CIDFont+F2"/>
          <w:sz w:val="24"/>
          <w:szCs w:val="24"/>
          <w:lang w:val="en-US"/>
        </w:rPr>
        <w:t>kulud</w:t>
      </w:r>
      <w:proofErr w:type="gramEnd"/>
      <w:r>
        <w:rPr>
          <w:rFonts w:ascii="CIDFont+F2" w:hAnsi="CIDFont+F2" w:cs="CIDFont+F2"/>
          <w:sz w:val="24"/>
          <w:szCs w:val="24"/>
          <w:lang w:val="en-US"/>
        </w:rPr>
        <w:t xml:space="preserve"> peab liikluse sulgemist või piiramist taotlev isik tee omanikule hüvitama enne ürituse</w:t>
      </w:r>
    </w:p>
    <w:p w14:paraId="6DC2D417" w14:textId="4EAE3617" w:rsidR="00736323" w:rsidRDefault="007833BA" w:rsidP="007833BA">
      <w:r>
        <w:rPr>
          <w:rFonts w:ascii="CIDFont+F2" w:hAnsi="CIDFont+F2" w:cs="CIDFont+F2"/>
          <w:sz w:val="24"/>
          <w:szCs w:val="24"/>
          <w:lang w:val="en-US"/>
        </w:rPr>
        <w:t>algust.</w:t>
      </w:r>
      <w:r>
        <w:rPr>
          <w:rFonts w:ascii="CIDFont+F1" w:hAnsi="CIDFont+F1" w:cs="CIDFont+F1"/>
          <w:sz w:val="20"/>
          <w:szCs w:val="20"/>
          <w:lang w:val="en-US"/>
        </w:rPr>
        <w:t>__</w:t>
      </w:r>
    </w:p>
    <w:sectPr w:rsidR="00736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IDFont+F2">
    <w:altName w:val="Calibri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IDFont+F3">
    <w:altName w:val="Calibri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IDFont+F4">
    <w:altName w:val="Calibri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7">
    <w:altName w:val="Calibri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98"/>
    <w:rsid w:val="004D646E"/>
    <w:rsid w:val="004E0D98"/>
    <w:rsid w:val="00736323"/>
    <w:rsid w:val="0078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AA713"/>
  <w15:chartTrackingRefBased/>
  <w15:docId w15:val="{1C741E99-8619-44B7-9C36-D26401C7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2100</Words>
  <Characters>12184</Characters>
  <Application>Microsoft Office Word</Application>
  <DocSecurity>0</DocSecurity>
  <Lines>101</Lines>
  <Paragraphs>28</Paragraphs>
  <ScaleCrop>false</ScaleCrop>
  <Company/>
  <LinksUpToDate>false</LinksUpToDate>
  <CharactersWithSpaces>14256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Trell</dc:creator>
  <cp:keywords/>
  <dc:description/>
  <cp:lastModifiedBy>Priit</cp:lastModifiedBy>
  <cp:revision>4</cp:revision>
  <dcterms:created xsi:type="dcterms:W3CDTF">2021-08-25T17:07:00Z</dcterms:created>
  <dcterms:modified xsi:type="dcterms:W3CDTF">2021-08-26T07:11:00Z</dcterms:modified>
</cp:coreProperties>
</file>