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A5" w:rsidRPr="009252A5" w:rsidRDefault="009252A5" w:rsidP="0036115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</w:t>
      </w:r>
      <w:r w:rsidRPr="009252A5">
        <w:rPr>
          <w:rFonts w:ascii="Times New Roman" w:hAnsi="Times New Roman" w:cs="Times New Roman"/>
          <w:sz w:val="24"/>
          <w:szCs w:val="24"/>
        </w:rPr>
        <w:t xml:space="preserve"> ASENDIPLAAN</w:t>
      </w:r>
    </w:p>
    <w:p w:rsidR="009252A5" w:rsidRPr="009252A5" w:rsidRDefault="009252A5" w:rsidP="009252A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</w:t>
      </w:r>
      <w:r>
        <w:tab/>
      </w:r>
      <w:r>
        <w:tab/>
      </w:r>
      <w:r w:rsidRPr="009252A5">
        <w:rPr>
          <w:rFonts w:ascii="Times New Roman" w:hAnsi="Times New Roman" w:cs="Times New Roman"/>
          <w:sz w:val="24"/>
          <w:szCs w:val="24"/>
        </w:rPr>
        <w:t>, Märjamaa</w:t>
      </w:r>
    </w:p>
    <w:p w:rsidR="009252A5" w:rsidRDefault="009252A5"/>
    <w:p w:rsidR="00C23B99" w:rsidRDefault="0036115C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1024255</wp:posOffset>
                </wp:positionV>
                <wp:extent cx="76200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8B055" id="Rectangle 2" o:spid="_x0000_s1026" style="position:absolute;margin-left:-3.35pt;margin-top:80.65pt;width:60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" fillcolor="black [3200]" strokecolor="black [1600]" strokeweight="1pt"/>
            </w:pict>
          </mc:Fallback>
        </mc:AlternateContent>
      </w:r>
      <w:r w:rsidR="00650FBB" w:rsidRPr="00650FBB">
        <w:rPr>
          <w:noProof/>
          <w:lang w:eastAsia="et-EE"/>
        </w:rPr>
        <w:drawing>
          <wp:inline distT="0" distB="0" distL="0" distR="0">
            <wp:extent cx="6048259" cy="3723005"/>
            <wp:effectExtent l="0" t="0" r="0" b="0"/>
            <wp:docPr id="1" name="Pilt 1" descr="C:\Users\Admin\Desktop\Kure 2A\Päikeseenergia\Kure 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ure 2A\Päikeseenergia\Kure 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338" cy="373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202" w:rsidRDefault="004A4202"/>
    <w:p w:rsidR="0013207D" w:rsidRPr="009252A5" w:rsidRDefault="0013207D">
      <w:pPr>
        <w:rPr>
          <w:rFonts w:ascii="Times New Roman" w:hAnsi="Times New Roman" w:cs="Times New Roman"/>
          <w:sz w:val="24"/>
          <w:szCs w:val="24"/>
        </w:rPr>
      </w:pPr>
      <w:r w:rsidRPr="009252A5">
        <w:rPr>
          <w:rFonts w:ascii="Times New Roman" w:hAnsi="Times New Roman" w:cs="Times New Roman"/>
          <w:sz w:val="24"/>
          <w:szCs w:val="24"/>
        </w:rPr>
        <w:t>Olen teadlik ja nõus sellega, et naaber, ehitab päikeseelektrijaama enda kinnistule krundi piirist lähemale kui 4m.</w:t>
      </w:r>
    </w:p>
    <w:p w:rsidR="004A4202" w:rsidRDefault="004A4202"/>
    <w:p w:rsidR="004A4202" w:rsidRDefault="004A4202"/>
    <w:p w:rsidR="004A4202" w:rsidRDefault="004A4202"/>
    <w:p w:rsidR="004A4202" w:rsidRDefault="004A4202">
      <w:bookmarkStart w:id="0" w:name="_GoBack"/>
      <w:bookmarkEnd w:id="0"/>
    </w:p>
    <w:p w:rsidR="0013207D" w:rsidRDefault="0013207D"/>
    <w:sectPr w:rsidR="00132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BB"/>
    <w:rsid w:val="0013207D"/>
    <w:rsid w:val="0036115C"/>
    <w:rsid w:val="00481ECF"/>
    <w:rsid w:val="004A4202"/>
    <w:rsid w:val="00650FBB"/>
    <w:rsid w:val="00821FF4"/>
    <w:rsid w:val="009252A5"/>
    <w:rsid w:val="00C2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88696-23CB-4166-87EE-71153E97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1078-CFCB-4EF5-8C72-2A9F2A95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Priit</cp:lastModifiedBy>
  <cp:revision>2</cp:revision>
  <cp:lastPrinted>2021-06-14T13:25:00Z</cp:lastPrinted>
  <dcterms:created xsi:type="dcterms:W3CDTF">2021-08-02T11:50:00Z</dcterms:created>
  <dcterms:modified xsi:type="dcterms:W3CDTF">2021-08-02T11:50:00Z</dcterms:modified>
</cp:coreProperties>
</file>