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CE" w:rsidRDefault="00365291" w:rsidP="00740ACE">
      <w:r>
        <w:t>Lisaks projektile t</w:t>
      </w:r>
      <w:r w:rsidR="00907EA4">
        <w:t xml:space="preserve">ehnilised </w:t>
      </w:r>
      <w:r w:rsidR="00D344AA">
        <w:t>lisa</w:t>
      </w:r>
      <w:r w:rsidR="00907EA4">
        <w:t>t</w:t>
      </w:r>
      <w:r w:rsidR="007F4C34">
        <w:t>ingimused ehitisele</w:t>
      </w:r>
      <w:r w:rsidR="00D344AA">
        <w:t xml:space="preserve"> ja kommunikatsioonidele</w:t>
      </w:r>
      <w:r w:rsidR="00740ACE">
        <w:t>:</w:t>
      </w:r>
    </w:p>
    <w:p w:rsidR="0045140A" w:rsidRDefault="00C018B1" w:rsidP="000D1FF1">
      <w:pPr>
        <w:pStyle w:val="ListParagraph"/>
        <w:numPr>
          <w:ilvl w:val="0"/>
          <w:numId w:val="2"/>
        </w:numPr>
      </w:pPr>
      <w:r>
        <w:t>JAHUTUSRUUM</w:t>
      </w:r>
      <w:r w:rsidR="00A87F42">
        <w:t>-</w:t>
      </w:r>
      <w:r w:rsidR="00740ACE">
        <w:t xml:space="preserve"> jahutamiseks peab olema paigald</w:t>
      </w:r>
      <w:r w:rsidR="00A87F42">
        <w:t xml:space="preserve">atud jahutusseade mis töötaks 1 faasiga ning oleks võimeline antud ruumis võimalikult kiiresti jahutama kuni 500 kg suurulukite rümpasid +7 kraadini </w:t>
      </w:r>
      <w:proofErr w:type="spellStart"/>
      <w:r w:rsidR="00A87F42">
        <w:t>sisetemperatuuril</w:t>
      </w:r>
      <w:proofErr w:type="spellEnd"/>
      <w:r w:rsidR="00A87F42">
        <w:t xml:space="preserve">, samas peab olema võimalik väikeuluki rümpasid jahutada +4 kraadini </w:t>
      </w:r>
      <w:proofErr w:type="spellStart"/>
      <w:r w:rsidR="00A87F42">
        <w:t>sisetemperatuuril</w:t>
      </w:r>
      <w:proofErr w:type="spellEnd"/>
      <w:r w:rsidR="00A87F42">
        <w:t>.</w:t>
      </w:r>
      <w:r w:rsidR="000D1FF1">
        <w:t xml:space="preserve"> Näiteks sobiv agregaat:    </w:t>
      </w:r>
      <w:r w:rsidR="000D1FF1" w:rsidRPr="000D1FF1">
        <w:t>https://onnshop.onninen.ee/rivacold-kompres-kondensaator-rivacold-valis-2-c-2-5kw-r448-/p/CCD420</w:t>
      </w:r>
      <w:r w:rsidR="006D0D58" w:rsidRPr="000D1FF1">
        <w:t xml:space="preserve"> </w:t>
      </w:r>
      <w:r w:rsidR="000D1FF1" w:rsidRPr="000D1FF1">
        <w:t xml:space="preserve">                                                                                                     </w:t>
      </w:r>
      <w:hyperlink r:id="rId5" w:history="1">
        <w:r w:rsidR="000D1FF1" w:rsidRPr="000D1FF1">
          <w:rPr>
            <w:rStyle w:val="Hyperlink"/>
            <w:color w:val="auto"/>
          </w:rPr>
          <w:t>https://onnshop.onninen.ee/rivacold-aurusti-rivacold-rsi1250-sein-lagi-18-1kw/p/CKZ610</w:t>
        </w:r>
      </w:hyperlink>
      <w:r w:rsidR="000D1FF1">
        <w:t xml:space="preserve"> </w:t>
      </w:r>
      <w:r w:rsidR="006D0D58">
        <w:t>S</w:t>
      </w:r>
      <w:r w:rsidR="00A87F42">
        <w:t xml:space="preserve">iseviimistluses kasutada </w:t>
      </w:r>
      <w:proofErr w:type="spellStart"/>
      <w:r w:rsidR="00A87F42">
        <w:t>sandwich</w:t>
      </w:r>
      <w:proofErr w:type="spellEnd"/>
      <w:r w:rsidR="00A87F42">
        <w:t xml:space="preserve"> paneele mis on mõeldud</w:t>
      </w:r>
      <w:r w:rsidR="0045140A">
        <w:t xml:space="preserve"> külmhoonetele ja soovitatavalt peidetud kinnitusega ehk kruvipead puuduvad nähtaval pinnal</w:t>
      </w:r>
      <w:r w:rsidR="006D0D58">
        <w:t xml:space="preserve"> ja liitekohad on täidetud silikooniga. U</w:t>
      </w:r>
      <w:r w:rsidR="0045140A">
        <w:t>ks</w:t>
      </w:r>
      <w:r w:rsidR="00303E3A">
        <w:t xml:space="preserve"> mis peab olema vastav jahutuskambri </w:t>
      </w:r>
      <w:r>
        <w:t>energia</w:t>
      </w:r>
      <w:r w:rsidR="00303E3A">
        <w:t>säästlikuks tööks</w:t>
      </w:r>
      <w:r w:rsidR="0045140A">
        <w:t xml:space="preserve"> võiks olla </w:t>
      </w:r>
      <w:r w:rsidR="00303E3A">
        <w:t xml:space="preserve">lahendatud nii, et on keskelt poolitatud ja hinged on paremal ja vasakul, sest lae alt peab ust keskosast läbima metallist siin mida mööda uluki rümpasid </w:t>
      </w:r>
      <w:proofErr w:type="spellStart"/>
      <w:r w:rsidR="00303E3A">
        <w:t>rippasendis</w:t>
      </w:r>
      <w:proofErr w:type="spellEnd"/>
      <w:r w:rsidR="00303E3A">
        <w:t xml:space="preserve"> läbi ruumide transporditakse.</w:t>
      </w:r>
    </w:p>
    <w:p w:rsidR="006D0D58" w:rsidRDefault="00303E3A" w:rsidP="006D0D58">
      <w:pPr>
        <w:pStyle w:val="ListParagraph"/>
        <w:numPr>
          <w:ilvl w:val="0"/>
          <w:numId w:val="2"/>
        </w:numPr>
      </w:pPr>
      <w:r>
        <w:t>ULUKITE ESMATÖÖTLEMISE RUUMI JA VASTUVÕTU EHK NAHASTAMISRUUMI- siseviimistlus seintel ja laes on projektis kirjeldatud OSB</w:t>
      </w:r>
      <w:r w:rsidR="00C018B1">
        <w:t xml:space="preserve"> plaadi</w:t>
      </w:r>
      <w:r>
        <w:t xml:space="preserve"> ja plekiga, aga kuna antud konstruktsiooni  puhul võib keeruliseks osutuda hügieeniliste pindade tagamine oleks siin soovitatav kasutada õhukest </w:t>
      </w:r>
      <w:proofErr w:type="spellStart"/>
      <w:r>
        <w:t>sandwichi</w:t>
      </w:r>
      <w:proofErr w:type="spellEnd"/>
      <w:r>
        <w:t xml:space="preserve"> (alates 30mm paksus) ja soovitatavalt peidetud kinnitusega (näiteks: </w:t>
      </w:r>
      <w:proofErr w:type="spellStart"/>
      <w:r>
        <w:t>Kingspan</w:t>
      </w:r>
      <w:proofErr w:type="spellEnd"/>
      <w:r>
        <w:t xml:space="preserve"> pakub 50 mm peidetud kinnitusega paneele, aga tootjaid võib olla veelgi)</w:t>
      </w:r>
      <w:r w:rsidR="006D0D58">
        <w:t xml:space="preserve">. Sõltuvalt hinnast võib pakkumistes kajastada mitmeid lahendusi, ka nähtava kinnitusega ja muid materjale, mis kannataksid pesemist survevee ning desinfitseerimisvahenditega ja oleksid vastupidavad suurele kliimamuutusele ning niiskusele ja veele. Läbivaks peab jääma ruumide seinte ning lagede ehitusel ja läbiviikudel see, et uluki veri ja pesuvesi ei pääseks kusagile pragudesse, seega silikooniga liitekohtade </w:t>
      </w:r>
      <w:r w:rsidR="00C018B1">
        <w:t xml:space="preserve">täitmine on </w:t>
      </w:r>
      <w:r w:rsidR="006D0D58">
        <w:t xml:space="preserve">siin möödapääsmatu. </w:t>
      </w:r>
      <w:r w:rsidR="00D47CB0">
        <w:t xml:space="preserve">Ust </w:t>
      </w:r>
      <w:r w:rsidR="00C018B1">
        <w:t>vastuvõtu- ja töötlemise</w:t>
      </w:r>
      <w:r w:rsidR="00D47CB0">
        <w:t xml:space="preserve"> ruumi vahele pole vaja</w:t>
      </w:r>
      <w:r w:rsidR="00B92CAF">
        <w:t>.</w:t>
      </w:r>
      <w:r w:rsidR="00C82561">
        <w:t xml:space="preserve"> Välisuks mis on lukustat</w:t>
      </w:r>
      <w:r w:rsidR="00D47CB0">
        <w:t xml:space="preserve">av väljast poolt (võib olla riivi ja tabalukuga), seest poolt ainult riiv, </w:t>
      </w:r>
      <w:r w:rsidR="00C82561">
        <w:t>võib olla ehitatud puitkarkassile ning väljast kaetud voodrilaudadega ja värviga, seest desinfitseeritav ja pestav</w:t>
      </w:r>
      <w:r w:rsidR="00B86EE4">
        <w:t xml:space="preserve">, sealhulgas tuleb arvestada, et seda läbib ülevalt metallist siin, seega sobivaim lahendus on kaks </w:t>
      </w:r>
      <w:r w:rsidR="002360B2">
        <w:t xml:space="preserve">hingedel </w:t>
      </w:r>
      <w:r w:rsidR="00B86EE4">
        <w:t>ukselehte mis sulguvad keskele kokku, kahjurite so. Putukate ja näriliste ligipääs tagada tihenditega</w:t>
      </w:r>
      <w:r w:rsidR="00C82561">
        <w:t>.</w:t>
      </w:r>
      <w:r w:rsidR="002360B2">
        <w:t xml:space="preserve"> </w:t>
      </w:r>
      <w:r w:rsidR="006D0D58">
        <w:t>Kuna projektis on seinte karkassi vahele soojustus märkimata, siis võiks selle soojustamise</w:t>
      </w:r>
      <w:r w:rsidR="00B92CAF">
        <w:t xml:space="preserve"> hinna</w:t>
      </w:r>
      <w:r w:rsidR="006D0D58">
        <w:t xml:space="preserve">pakkumises eraldi </w:t>
      </w:r>
      <w:r w:rsidR="00B92CAF">
        <w:t>näidata.</w:t>
      </w:r>
    </w:p>
    <w:p w:rsidR="00C82561" w:rsidRDefault="00B92CAF" w:rsidP="006D0D58">
      <w:pPr>
        <w:pStyle w:val="ListParagraph"/>
        <w:numPr>
          <w:ilvl w:val="0"/>
          <w:numId w:val="2"/>
        </w:numPr>
      </w:pPr>
      <w:r>
        <w:t xml:space="preserve">WC JA TEHNORUUM- </w:t>
      </w:r>
      <w:r w:rsidR="00A8353D">
        <w:t>peavad olema kergesti puhastavad. Vee trass peaks sisenema WC –</w:t>
      </w:r>
      <w:proofErr w:type="spellStart"/>
      <w:r w:rsidR="00A8353D">
        <w:t>sse</w:t>
      </w:r>
      <w:proofErr w:type="spellEnd"/>
      <w:r w:rsidR="00A8353D">
        <w:t xml:space="preserve"> ja see peab olema võimalikult soojapidav ning varustatud elektriradiaatoriga, vältimak</w:t>
      </w:r>
      <w:r w:rsidR="00C82561">
        <w:t>s jäätumist. WC-sse</w:t>
      </w:r>
      <w:r w:rsidR="00A8353D">
        <w:t xml:space="preserve"> tuleb </w:t>
      </w:r>
      <w:r w:rsidR="00C82561">
        <w:t xml:space="preserve">paigaldada </w:t>
      </w:r>
      <w:r w:rsidR="00A8353D">
        <w:t>sundventilatsioon</w:t>
      </w:r>
      <w:r w:rsidR="00C82561">
        <w:t>, mille ventilatsioonitoru tuleb viia väliskeskkonda läbi pööningu</w:t>
      </w:r>
      <w:r w:rsidR="00A8353D">
        <w:t>.</w:t>
      </w:r>
      <w:r w:rsidR="003E01FC">
        <w:t xml:space="preserve"> Veesõlme ja radiaatori paigutuseks võib WC pinda suurendada </w:t>
      </w:r>
      <w:proofErr w:type="spellStart"/>
      <w:r w:rsidR="003E01FC">
        <w:t>tehnoruumi</w:t>
      </w:r>
      <w:proofErr w:type="spellEnd"/>
      <w:r w:rsidR="003E01FC">
        <w:t xml:space="preserve"> arvelt.</w:t>
      </w:r>
      <w:r w:rsidR="00A8353D">
        <w:t xml:space="preserve"> </w:t>
      </w:r>
      <w:r w:rsidR="009D43F0">
        <w:t xml:space="preserve">Seinad tuleb ehitada 100 mm läbimõõduga metall- või puit karkassile, et oleks võimalik seintesse peita elektrikaableid, kusjuures wc ja </w:t>
      </w:r>
      <w:proofErr w:type="spellStart"/>
      <w:r w:rsidR="009D43F0">
        <w:t>tehnoruumi</w:t>
      </w:r>
      <w:proofErr w:type="spellEnd"/>
      <w:r w:rsidR="009D43F0">
        <w:t xml:space="preserve"> sees võib seintel kasutada OSB plaati ja niiskuskindlat värvi, aga välimised pinnad peavad olema veekindlad ja hästi puhastatavad N: õhuke </w:t>
      </w:r>
      <w:proofErr w:type="spellStart"/>
      <w:r w:rsidR="009D43F0">
        <w:t>sandwich</w:t>
      </w:r>
      <w:proofErr w:type="spellEnd"/>
      <w:r w:rsidR="009D43F0">
        <w:t xml:space="preserve"> paneel.</w:t>
      </w:r>
    </w:p>
    <w:p w:rsidR="00B92CAF" w:rsidRDefault="003E01FC" w:rsidP="006D0D58">
      <w:pPr>
        <w:pStyle w:val="ListParagraph"/>
        <w:numPr>
          <w:ilvl w:val="0"/>
          <w:numId w:val="2"/>
        </w:numPr>
      </w:pPr>
      <w:r>
        <w:t xml:space="preserve">PÕRANDAD- tuleb tagada libisemiskindlus, lihtne </w:t>
      </w:r>
      <w:proofErr w:type="spellStart"/>
      <w:r>
        <w:t>puhastatavus</w:t>
      </w:r>
      <w:proofErr w:type="spellEnd"/>
      <w:r>
        <w:t xml:space="preserve"> ja betooni maksimaalne kaitse näiteks: betoonivärviga, </w:t>
      </w:r>
      <w:proofErr w:type="spellStart"/>
      <w:r>
        <w:t>epoga</w:t>
      </w:r>
      <w:proofErr w:type="spellEnd"/>
      <w:r>
        <w:t>, keraamiliste plaatidega või</w:t>
      </w:r>
      <w:r w:rsidR="00A8353D">
        <w:t xml:space="preserve"> </w:t>
      </w:r>
      <w:r>
        <w:t>muu vastupidava kattega mis kannataks suurt kliimamuutust ja niiskust ning vett. Äravoolutrapid peavad olema haisulukkudega külmumiskindlad</w:t>
      </w:r>
      <w:r w:rsidR="002360B2">
        <w:t xml:space="preserve"> (ilmselt kuivtrapid)</w:t>
      </w:r>
      <w:r>
        <w:t xml:space="preserve"> ja paigutatud selliselt, et kõigist ruumidest saaks pesuvesi ära joosta, see on saavutav minimaalselt 2 kuni 5 trapiga, sõltuvalt sellest kuidas lahendatakse põrandakalded ja </w:t>
      </w:r>
      <w:r w:rsidR="00907EA4">
        <w:t xml:space="preserve">uksed (lävepakuga või ilma). Põranda ja seina kokkupuute kohtades on </w:t>
      </w:r>
      <w:proofErr w:type="spellStart"/>
      <w:r w:rsidR="00907EA4">
        <w:t>soovitatv</w:t>
      </w:r>
      <w:proofErr w:type="spellEnd"/>
      <w:r w:rsidR="00907EA4">
        <w:t xml:space="preserve"> nõgusus, et veri ja must vesi oleksid sealt kergesti eemaldatavad. Seda saab lahendada betoonpõranda valamisel</w:t>
      </w:r>
      <w:r w:rsidR="002B375B">
        <w:t xml:space="preserve"> </w:t>
      </w:r>
      <w:r w:rsidR="002360B2">
        <w:t>äärtesse</w:t>
      </w:r>
      <w:r w:rsidR="00907EA4">
        <w:t xml:space="preserve"> nõgususe </w:t>
      </w:r>
      <w:r w:rsidR="00907EA4">
        <w:lastRenderedPageBreak/>
        <w:t xml:space="preserve">tekitamisega, mis on tehniliselt keerukam kui nõgusa liistu paigaldus, aga siinkohal hinnatakse selle lahenduse pikaajalist kestvust, mida ei saa tagada õhukese </w:t>
      </w:r>
      <w:r w:rsidR="003D0966">
        <w:t>segu</w:t>
      </w:r>
      <w:r w:rsidR="00907EA4">
        <w:t>kihi kandmisega seinale. Ilmselt oleks siin võimalus ka tugeva plastik</w:t>
      </w:r>
      <w:r w:rsidR="003D0966">
        <w:t xml:space="preserve">ust või metallist </w:t>
      </w:r>
      <w:r w:rsidR="00907EA4">
        <w:t>liistu kasutamine, aga sel</w:t>
      </w:r>
      <w:r w:rsidR="003D0966">
        <w:t xml:space="preserve"> juhul peavad kõik </w:t>
      </w:r>
      <w:r w:rsidR="002360B2">
        <w:t>ühenduskohad olema veekindlalt tihendatud silikooniga</w:t>
      </w:r>
      <w:r w:rsidR="003D0966">
        <w:t>.</w:t>
      </w:r>
    </w:p>
    <w:p w:rsidR="003D0966" w:rsidRDefault="003D0966" w:rsidP="006D0D58">
      <w:pPr>
        <w:pStyle w:val="ListParagraph"/>
        <w:numPr>
          <w:ilvl w:val="0"/>
          <w:numId w:val="2"/>
        </w:numPr>
      </w:pPr>
      <w:r>
        <w:t xml:space="preserve">VESI- 145 mm diameetriga metallist toruga ja 9 m sügav puurkaev asub hoonest </w:t>
      </w:r>
      <w:r w:rsidR="002360B2">
        <w:t xml:space="preserve">umbes </w:t>
      </w:r>
      <w:r>
        <w:t xml:space="preserve">30 m kaugusel. Sinna tuleb paigaldada </w:t>
      </w:r>
      <w:r w:rsidR="0088231D">
        <w:t xml:space="preserve">2 või 3 tollise läbimõõduga </w:t>
      </w:r>
      <w:r>
        <w:t xml:space="preserve">süvavee pump 8 m sügavusele maapinnast ja </w:t>
      </w:r>
      <w:r w:rsidR="002360B2">
        <w:t xml:space="preserve">25 kuni </w:t>
      </w:r>
      <w:r>
        <w:t xml:space="preserve">32 mm veetrass (PEM toru või </w:t>
      </w:r>
      <w:r w:rsidR="0088231D">
        <w:t xml:space="preserve">selle </w:t>
      </w:r>
      <w:r w:rsidR="002360B2">
        <w:t>analoog)</w:t>
      </w:r>
      <w:r>
        <w:t xml:space="preserve"> messingist adapter</w:t>
      </w:r>
      <w:r w:rsidR="002360B2">
        <w:t xml:space="preserve">iga. Veetoru ja adapter </w:t>
      </w:r>
      <w:r>
        <w:t>peavad jääma maapinnast vähemalt 1,2 m sügavusele</w:t>
      </w:r>
      <w:r w:rsidR="002360B2">
        <w:t xml:space="preserve"> kogu trassi pikkuses</w:t>
      </w:r>
      <w:r w:rsidR="0088231D">
        <w:t>. Soe vesi valamutesse tagatakse kiirkuumaveekraanidega ehk elektritoitel kütteelementidega</w:t>
      </w:r>
      <w:r w:rsidR="009D43F0">
        <w:t xml:space="preserve"> võimsusega u. 3 KW</w:t>
      </w:r>
      <w:r w:rsidR="0088231D">
        <w:t xml:space="preserve"> varustatud kiirsegistitega (segisti tootja nimed palun pakkumises kajastada eraldi).</w:t>
      </w:r>
    </w:p>
    <w:p w:rsidR="0088231D" w:rsidRDefault="0088231D" w:rsidP="006D0D58">
      <w:pPr>
        <w:pStyle w:val="ListParagraph"/>
        <w:numPr>
          <w:ilvl w:val="0"/>
          <w:numId w:val="2"/>
        </w:numPr>
      </w:pPr>
      <w:r>
        <w:t xml:space="preserve">KANALISATSIOON- Projektis on näidatud imbvälja ja </w:t>
      </w:r>
      <w:proofErr w:type="spellStart"/>
      <w:r>
        <w:t>biopuhasti</w:t>
      </w:r>
      <w:proofErr w:type="spellEnd"/>
      <w:r>
        <w:t xml:space="preserve"> asukoht. Hetkel puudub kinnistul reovee käitlemine, seega tuleb välja ehitada kogu süsteem alates kanalisatsioonitorustikust hoone</w:t>
      </w:r>
      <w:r w:rsidR="00656E50">
        <w:t xml:space="preserve">s ja väljas kuni imbväljani. </w:t>
      </w:r>
      <w:proofErr w:type="spellStart"/>
      <w:r w:rsidR="00656E50">
        <w:t>Biopuhasti</w:t>
      </w:r>
      <w:proofErr w:type="spellEnd"/>
      <w:r w:rsidR="00656E50">
        <w:t xml:space="preserve"> peab suutma nädalas 1-2 korral teenindada 15-30 inimest ja on soovitatavalt elektrivaba lahendusega (N: </w:t>
      </w:r>
      <w:proofErr w:type="spellStart"/>
      <w:r w:rsidR="00656E50">
        <w:t>Biorock</w:t>
      </w:r>
      <w:proofErr w:type="spellEnd"/>
      <w:r w:rsidR="00656E50">
        <w:t xml:space="preserve"> või </w:t>
      </w:r>
      <w:proofErr w:type="spellStart"/>
      <w:r w:rsidR="00656E50">
        <w:t>Monoblock</w:t>
      </w:r>
      <w:proofErr w:type="spellEnd"/>
      <w:r w:rsidR="00656E50">
        <w:t>).</w:t>
      </w:r>
    </w:p>
    <w:p w:rsidR="00656E50" w:rsidRDefault="00656E50" w:rsidP="006D0D58">
      <w:pPr>
        <w:pStyle w:val="ListParagraph"/>
        <w:numPr>
          <w:ilvl w:val="0"/>
          <w:numId w:val="2"/>
        </w:numPr>
      </w:pPr>
      <w:r>
        <w:t xml:space="preserve">VENTILATSIOON- Projektis on kirjeldatud ventilatsioon läbi akende, aga see peab olema tolmu ja kahjurikindel, mistõttu on otstarbekas paigaldada </w:t>
      </w:r>
      <w:proofErr w:type="spellStart"/>
      <w:r>
        <w:t>freshklapid</w:t>
      </w:r>
      <w:proofErr w:type="spellEnd"/>
      <w:r w:rsidR="002513FF">
        <w:t>,</w:t>
      </w:r>
      <w:r>
        <w:t xml:space="preserve"> mis on varustatud to</w:t>
      </w:r>
      <w:r w:rsidR="002513FF">
        <w:t>lmutihendite ja terasvõrkudega. Võib lahendada ka läbi akende, aga sel juhu tuleb pakkumises näidata kuidas tagatakse tolmu ja kahjurite sissepääs. WC ventilatsioon on punktis 3 kirjeldatud ja on ainuke sundventilatsioon hoones.</w:t>
      </w:r>
    </w:p>
    <w:p w:rsidR="002513FF" w:rsidRDefault="002513FF" w:rsidP="002513FF">
      <w:pPr>
        <w:pStyle w:val="ListParagraph"/>
        <w:numPr>
          <w:ilvl w:val="0"/>
          <w:numId w:val="2"/>
        </w:numPr>
      </w:pPr>
      <w:r>
        <w:t>VÄLISILME, SOOJUSTUS</w:t>
      </w:r>
      <w:r w:rsidR="00FA2D0F">
        <w:t>, TUULETÕKE</w:t>
      </w:r>
      <w:r>
        <w:t xml:space="preserve"> JA VIHMAVESI- voodrilaua laiusele ja profiilile pole tingimusi, aga see peab olema värvitud kvaliteetse lateks või õlivärviga</w:t>
      </w:r>
      <w:r w:rsidR="00074900">
        <w:t xml:space="preserve"> (N: Villa </w:t>
      </w:r>
      <w:proofErr w:type="spellStart"/>
      <w:r w:rsidR="00074900">
        <w:t>Akva</w:t>
      </w:r>
      <w:proofErr w:type="spellEnd"/>
      <w:r w:rsidR="00074900">
        <w:t>), samuti tuulekastid ja piirdeliistud. Soojustus on kajast</w:t>
      </w:r>
      <w:r w:rsidR="00FA2D0F">
        <w:t>atud osaliselt projektis ja antud tingimuste</w:t>
      </w:r>
      <w:r w:rsidR="00074900">
        <w:t xml:space="preserve"> punktis</w:t>
      </w:r>
      <w:r w:rsidR="00FA2D0F">
        <w:t xml:space="preserve"> 3, aga sõltuvalt karkassi lahendusest palun pakkumises eraldi välja tuua puitkarkassist seinte vahelise soojustuse materjali paksuse mis sõltub karkassi lahendusest (10-15 cm) ja hinna ning lae peale paigaldatava puistevilla liigi (klaasvill, kivivill vms.), paigaldusmeetodi (kahuriga või käsitsi puistatud, millest sõltub tihedus ja hilisem vajumine), puistevilla kihi paksuse. Tuuletõkkeks seintes võib erinevalt projektis näidatust kasutada ka tuuletõkkekangast, mis peaks olema tuulekindl</w:t>
      </w:r>
      <w:r w:rsidR="00D344AA">
        <w:t>alt ühendatud katuse hingava-</w:t>
      </w:r>
      <w:r w:rsidR="00FA2D0F">
        <w:t xml:space="preserve">tuuletõkke aluskattega. </w:t>
      </w:r>
      <w:r w:rsidR="00D344AA">
        <w:t>Vihmaveesüsteemi võib pakkumises eraldi kajastada. 3 x 5,9m välisukse kohale jääva varjualuse põrand on lahendatud väljapoole kaldega betoonpõrandaga ja viimistletud ilmastikukindlalt.</w:t>
      </w:r>
    </w:p>
    <w:p w:rsidR="000D1350" w:rsidRPr="00361AA0" w:rsidRDefault="00D344AA" w:rsidP="0031167D">
      <w:pPr>
        <w:pStyle w:val="ListParagraph"/>
        <w:numPr>
          <w:ilvl w:val="0"/>
          <w:numId w:val="2"/>
        </w:numPr>
        <w:rPr>
          <w:color w:val="FF0000"/>
        </w:rPr>
      </w:pPr>
      <w:r w:rsidRPr="00361AA0">
        <w:rPr>
          <w:color w:val="FF0000"/>
        </w:rPr>
        <w:t>ULUKITE</w:t>
      </w:r>
      <w:r w:rsidR="005D5D8E" w:rsidRPr="00361AA0">
        <w:rPr>
          <w:color w:val="FF0000"/>
        </w:rPr>
        <w:t xml:space="preserve"> TRANSPORTIMISE SIIN</w:t>
      </w:r>
      <w:r w:rsidRPr="00361AA0">
        <w:rPr>
          <w:color w:val="FF0000"/>
        </w:rPr>
        <w:t xml:space="preserve">- selleks, et antud hoones oleks võimalik nõuetekohaselt käidelda </w:t>
      </w:r>
      <w:r w:rsidR="005408F8" w:rsidRPr="00361AA0">
        <w:rPr>
          <w:color w:val="FF0000"/>
        </w:rPr>
        <w:t>uluki rümpasid peab varikatuse all välisuksest 2 m kauguselt alguse saama metallist siin (soovitatavalt happekindel roostevaba), mis jookseb läbi ruumide lae alt ja keerab laugelt 90 kraadi paremale jahutusruumi, kus see on kogu ruumi ulatuses ehk kokku on seda ligikaudu 16-17 m. Siin peab läbima kõiki uksi ülevalt keskelt, ol</w:t>
      </w:r>
      <w:r w:rsidR="000D1FF1" w:rsidRPr="00361AA0">
        <w:rPr>
          <w:color w:val="FF0000"/>
        </w:rPr>
        <w:t xml:space="preserve">ema kinnitatud lakke </w:t>
      </w:r>
      <w:r w:rsidR="005408F8" w:rsidRPr="00361AA0">
        <w:rPr>
          <w:color w:val="FF0000"/>
        </w:rPr>
        <w:t>selliselt, et see kannataks üheaegselt 1m vahedega kuni 5 põdra rippumist</w:t>
      </w:r>
      <w:r w:rsidR="005D5D8E" w:rsidRPr="00361AA0">
        <w:rPr>
          <w:color w:val="FF0000"/>
        </w:rPr>
        <w:t xml:space="preserve"> ja ei deformeeruks ega puruneks selle pikaajalise koormuse all</w:t>
      </w:r>
      <w:r w:rsidR="000D1FF1" w:rsidRPr="00361AA0">
        <w:rPr>
          <w:color w:val="FF0000"/>
        </w:rPr>
        <w:t xml:space="preserve"> (kokku</w:t>
      </w:r>
      <w:r w:rsidR="00903A5B" w:rsidRPr="00361AA0">
        <w:rPr>
          <w:color w:val="FF0000"/>
        </w:rPr>
        <w:t xml:space="preserve"> 125</w:t>
      </w:r>
      <w:r w:rsidR="005408F8" w:rsidRPr="00361AA0">
        <w:rPr>
          <w:color w:val="FF0000"/>
        </w:rPr>
        <w:t>0 kg)</w:t>
      </w:r>
      <w:r w:rsidR="000D1FF1" w:rsidRPr="00361AA0">
        <w:rPr>
          <w:color w:val="FF0000"/>
        </w:rPr>
        <w:t>. Siin peab olema sellise</w:t>
      </w:r>
      <w:r w:rsidR="005408F8" w:rsidRPr="00361AA0">
        <w:rPr>
          <w:color w:val="FF0000"/>
        </w:rPr>
        <w:t xml:space="preserve"> profiiliga, et selle külge saaks kinnitada</w:t>
      </w:r>
      <w:r w:rsidR="000D1FF1" w:rsidRPr="00361AA0">
        <w:rPr>
          <w:color w:val="FF0000"/>
        </w:rPr>
        <w:t xml:space="preserve"> laagritel, </w:t>
      </w:r>
      <w:r w:rsidR="005D5D8E" w:rsidRPr="00361AA0">
        <w:rPr>
          <w:color w:val="FF0000"/>
        </w:rPr>
        <w:t>rullikutel</w:t>
      </w:r>
      <w:r w:rsidR="000D1FF1" w:rsidRPr="00361AA0">
        <w:rPr>
          <w:color w:val="FF0000"/>
        </w:rPr>
        <w:t xml:space="preserve"> vms</w:t>
      </w:r>
      <w:r w:rsidR="005D5D8E" w:rsidRPr="00361AA0">
        <w:rPr>
          <w:color w:val="FF0000"/>
        </w:rPr>
        <w:t xml:space="preserve"> jooksvaid uluki rümba riputamise kandureid, mis peavad olema eemaldatavad siini ükskõik m</w:t>
      </w:r>
      <w:r w:rsidR="00903A5B" w:rsidRPr="00361AA0">
        <w:rPr>
          <w:color w:val="FF0000"/>
        </w:rPr>
        <w:t xml:space="preserve">illisest punktist või </w:t>
      </w:r>
      <w:r w:rsidR="005D5D8E" w:rsidRPr="00361AA0">
        <w:rPr>
          <w:color w:val="FF0000"/>
        </w:rPr>
        <w:t>selle algusest või lõpust, kokku peab olema kandureid</w:t>
      </w:r>
      <w:r w:rsidR="005408F8" w:rsidRPr="00361AA0">
        <w:rPr>
          <w:color w:val="FF0000"/>
        </w:rPr>
        <w:t xml:space="preserve"> </w:t>
      </w:r>
      <w:r w:rsidR="005D5D8E" w:rsidRPr="00361AA0">
        <w:rPr>
          <w:color w:val="FF0000"/>
        </w:rPr>
        <w:t>5 tk ja igaüks neist pea</w:t>
      </w:r>
      <w:r w:rsidR="00903A5B" w:rsidRPr="00361AA0">
        <w:rPr>
          <w:color w:val="FF0000"/>
        </w:rPr>
        <w:t>b kannatama koormust vähemalt 25</w:t>
      </w:r>
      <w:r w:rsidR="005D5D8E" w:rsidRPr="00361AA0">
        <w:rPr>
          <w:color w:val="FF0000"/>
        </w:rPr>
        <w:t>0 kg. Varikatuse all kust siin alguse saab peab olema uluki siinini tõstmise võimalus, mida saab lahendada kas elektrilise- või käsivintsiga.</w:t>
      </w:r>
      <w:r w:rsidR="000D1350" w:rsidRPr="00361AA0">
        <w:rPr>
          <w:color w:val="FF0000"/>
        </w:rPr>
        <w:t xml:space="preserve"> Siini kurvi koht jahutusruumi sisenemisel peab olema lahendatud nii, et uluki</w:t>
      </w:r>
      <w:r w:rsidR="000D1FF1" w:rsidRPr="00361AA0">
        <w:rPr>
          <w:color w:val="FF0000"/>
        </w:rPr>
        <w:t xml:space="preserve"> jalgupidi rippuvat</w:t>
      </w:r>
      <w:r w:rsidR="000D1350" w:rsidRPr="00361AA0">
        <w:rPr>
          <w:color w:val="FF0000"/>
        </w:rPr>
        <w:t xml:space="preserve"> rümpa saaks jahutusruumi ja sealt välja lükata tõrgeteta.</w:t>
      </w:r>
      <w:bookmarkStart w:id="0" w:name="_GoBack"/>
      <w:bookmarkEnd w:id="0"/>
    </w:p>
    <w:sectPr w:rsidR="000D1350" w:rsidRPr="00361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0D0E"/>
    <w:multiLevelType w:val="hybridMultilevel"/>
    <w:tmpl w:val="89DE7A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F0C42A5"/>
    <w:multiLevelType w:val="hybridMultilevel"/>
    <w:tmpl w:val="8BBE65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34"/>
    <w:rsid w:val="00074900"/>
    <w:rsid w:val="000D1350"/>
    <w:rsid w:val="000D1FF1"/>
    <w:rsid w:val="002360B2"/>
    <w:rsid w:val="002513FF"/>
    <w:rsid w:val="002B375B"/>
    <w:rsid w:val="00303E3A"/>
    <w:rsid w:val="0031167D"/>
    <w:rsid w:val="00361AA0"/>
    <w:rsid w:val="00365291"/>
    <w:rsid w:val="003D0966"/>
    <w:rsid w:val="003E01FC"/>
    <w:rsid w:val="0045140A"/>
    <w:rsid w:val="005408F8"/>
    <w:rsid w:val="005D5D8E"/>
    <w:rsid w:val="00656E50"/>
    <w:rsid w:val="006D0D58"/>
    <w:rsid w:val="00740ACE"/>
    <w:rsid w:val="007F4C34"/>
    <w:rsid w:val="0088231D"/>
    <w:rsid w:val="00903A5B"/>
    <w:rsid w:val="00907EA4"/>
    <w:rsid w:val="009D43F0"/>
    <w:rsid w:val="00A8353D"/>
    <w:rsid w:val="00A87F42"/>
    <w:rsid w:val="00B86EE4"/>
    <w:rsid w:val="00B92CAF"/>
    <w:rsid w:val="00BD32E2"/>
    <w:rsid w:val="00C018B1"/>
    <w:rsid w:val="00C82561"/>
    <w:rsid w:val="00D344AA"/>
    <w:rsid w:val="00D47CB0"/>
    <w:rsid w:val="00FA2D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F751"/>
  <w15:chartTrackingRefBased/>
  <w15:docId w15:val="{DB52621D-8052-440E-9A5F-7D5AF5D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ACE"/>
    <w:pPr>
      <w:ind w:left="720"/>
      <w:contextualSpacing/>
    </w:pPr>
  </w:style>
  <w:style w:type="character" w:styleId="Hyperlink">
    <w:name w:val="Hyperlink"/>
    <w:basedOn w:val="DefaultParagraphFont"/>
    <w:uiPriority w:val="99"/>
    <w:unhideWhenUsed/>
    <w:rsid w:val="000D1F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nshop.onninen.ee/rivacold-aurusti-rivacold-rsi1250-sein-lagi-18-1kw/p/CKZ6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2</Pages>
  <Words>1176</Words>
  <Characters>6821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SMIT</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Rikberg</dc:creator>
  <cp:keywords/>
  <dc:description/>
  <cp:lastModifiedBy>Andrei Rikberg</cp:lastModifiedBy>
  <cp:revision>5</cp:revision>
  <dcterms:created xsi:type="dcterms:W3CDTF">2020-07-03T07:52:00Z</dcterms:created>
  <dcterms:modified xsi:type="dcterms:W3CDTF">2020-07-06T09:52:00Z</dcterms:modified>
</cp:coreProperties>
</file>