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52F5" w14:textId="77777777" w:rsidR="006B0BFE" w:rsidRDefault="006C0409">
      <w:r>
        <w:t xml:space="preserve">Hinnapäring aia vundamendi ehitustöödele. </w:t>
      </w:r>
    </w:p>
    <w:p w14:paraId="2EC2985B" w14:textId="1E4DB451" w:rsidR="006C0409" w:rsidRDefault="006C0409">
      <w:r>
        <w:t xml:space="preserve">Pakkuda väljakaeve, </w:t>
      </w:r>
      <w:proofErr w:type="spellStart"/>
      <w:r w:rsidR="006B0BFE">
        <w:t>betoonitööd</w:t>
      </w:r>
      <w:proofErr w:type="spellEnd"/>
      <w:r>
        <w:t xml:space="preserve"> ja üleliigse pinnase utiliseerimine.</w:t>
      </w:r>
    </w:p>
    <w:p w14:paraId="27385B45" w14:textId="77777777" w:rsidR="006C0409" w:rsidRDefault="006C0409"/>
    <w:p w14:paraId="2531FA9B" w14:textId="7A5B9A38" w:rsidR="00011806" w:rsidRDefault="00204DDD">
      <w:r>
        <w:t xml:space="preserve">Aia vundamendi pikkus 23,8m </w:t>
      </w:r>
    </w:p>
    <w:p w14:paraId="6AF3A768" w14:textId="077B5DF3" w:rsidR="00204DDD" w:rsidRDefault="00204DDD">
      <w:r>
        <w:rPr>
          <w:noProof/>
        </w:rPr>
        <w:drawing>
          <wp:inline distT="0" distB="0" distL="0" distR="0" wp14:anchorId="22CFF2D2" wp14:editId="1EA316F7">
            <wp:extent cx="3448050" cy="7286625"/>
            <wp:effectExtent l="0" t="0" r="0" b="9525"/>
            <wp:docPr id="772800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003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0A202" w14:textId="77777777" w:rsidR="00204DDD" w:rsidRDefault="00204DDD"/>
    <w:p w14:paraId="63178701" w14:textId="77777777" w:rsidR="00204DDD" w:rsidRDefault="00204DDD"/>
    <w:p w14:paraId="439DE84B" w14:textId="77777777" w:rsidR="00204DDD" w:rsidRDefault="00204DDD"/>
    <w:p w14:paraId="4963C1D4" w14:textId="77777777" w:rsidR="00204DDD" w:rsidRDefault="00204DDD"/>
    <w:p w14:paraId="25CB457D" w14:textId="1BE55E6A" w:rsidR="00204DDD" w:rsidRDefault="00204DDD">
      <w:r>
        <w:t>Prügikastide alus 2000x1000</w:t>
      </w:r>
    </w:p>
    <w:p w14:paraId="0586FC55" w14:textId="16453740" w:rsidR="00204DDD" w:rsidRDefault="00204DDD">
      <w:r>
        <w:rPr>
          <w:noProof/>
        </w:rPr>
        <w:drawing>
          <wp:inline distT="0" distB="0" distL="0" distR="0" wp14:anchorId="786554EF" wp14:editId="6F97ADF5">
            <wp:extent cx="5731510" cy="4217670"/>
            <wp:effectExtent l="0" t="0" r="2540" b="0"/>
            <wp:docPr id="1848523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232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7BC5A" w14:textId="77777777" w:rsidR="00204DDD" w:rsidRDefault="00204DDD"/>
    <w:p w14:paraId="69C593A9" w14:textId="6871B100" w:rsidR="00204DDD" w:rsidRDefault="00204DDD">
      <w:r>
        <w:rPr>
          <w:noProof/>
        </w:rPr>
        <w:drawing>
          <wp:inline distT="0" distB="0" distL="0" distR="0" wp14:anchorId="6CA03287" wp14:editId="57E99BDC">
            <wp:extent cx="5731510" cy="1682115"/>
            <wp:effectExtent l="0" t="0" r="2540" b="0"/>
            <wp:docPr id="1066944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441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EE1C1" w14:textId="77777777" w:rsidR="00204DDD" w:rsidRDefault="00204DDD"/>
    <w:p w14:paraId="62AA2BAA" w14:textId="77777777" w:rsidR="00204DDD" w:rsidRDefault="00204DDD"/>
    <w:p w14:paraId="59408C49" w14:textId="77777777" w:rsidR="00204DDD" w:rsidRDefault="00204DDD"/>
    <w:p w14:paraId="2957AE03" w14:textId="77777777" w:rsidR="00204DDD" w:rsidRDefault="00204DDD"/>
    <w:p w14:paraId="664273B1" w14:textId="77777777" w:rsidR="00204DDD" w:rsidRDefault="00204DDD"/>
    <w:p w14:paraId="776599BB" w14:textId="77777777" w:rsidR="00204DDD" w:rsidRDefault="00204DDD"/>
    <w:p w14:paraId="73BA8BF2" w14:textId="77777777" w:rsidR="00204DDD" w:rsidRDefault="00204DDD"/>
    <w:p w14:paraId="5D647534" w14:textId="0FC7815D" w:rsidR="00204DDD" w:rsidRDefault="00204DDD">
      <w:r>
        <w:t>Liugvärava ja postide laiendatud vundament</w:t>
      </w:r>
    </w:p>
    <w:p w14:paraId="5D0DB378" w14:textId="03FAE985" w:rsidR="00204DDD" w:rsidRDefault="00204DDD">
      <w:r>
        <w:rPr>
          <w:noProof/>
        </w:rPr>
        <w:drawing>
          <wp:inline distT="0" distB="0" distL="0" distR="0" wp14:anchorId="4BDD4A3D" wp14:editId="4140B385">
            <wp:extent cx="5731510" cy="4797425"/>
            <wp:effectExtent l="0" t="0" r="2540" b="3175"/>
            <wp:docPr id="1730112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1122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D87DE" w14:textId="77777777" w:rsidR="00AB159E" w:rsidRDefault="00AB159E"/>
    <w:p w14:paraId="421E0D0F" w14:textId="77777777" w:rsidR="00AB159E" w:rsidRDefault="00AB159E"/>
    <w:p w14:paraId="79B78FD6" w14:textId="77777777" w:rsidR="00AB159E" w:rsidRDefault="00AB159E"/>
    <w:p w14:paraId="703EBB73" w14:textId="77777777" w:rsidR="00AB159E" w:rsidRDefault="00AB159E"/>
    <w:p w14:paraId="68A44C7A" w14:textId="77777777" w:rsidR="00AB159E" w:rsidRDefault="00AB159E"/>
    <w:p w14:paraId="40F0F562" w14:textId="77777777" w:rsidR="00AB159E" w:rsidRDefault="00AB159E"/>
    <w:p w14:paraId="344CFED8" w14:textId="77777777" w:rsidR="00AB159E" w:rsidRDefault="00AB159E"/>
    <w:p w14:paraId="186E09CA" w14:textId="77777777" w:rsidR="00AB159E" w:rsidRDefault="00AB159E"/>
    <w:p w14:paraId="01050029" w14:textId="77777777" w:rsidR="00AB159E" w:rsidRDefault="00AB159E"/>
    <w:p w14:paraId="3B7A7FFA" w14:textId="77777777" w:rsidR="00AB159E" w:rsidRDefault="00AB159E"/>
    <w:p w14:paraId="58FE8366" w14:textId="77777777" w:rsidR="00AB159E" w:rsidRDefault="00AB159E"/>
    <w:p w14:paraId="298B837D" w14:textId="77777777" w:rsidR="00AB159E" w:rsidRDefault="00AB159E"/>
    <w:p w14:paraId="7DF4A731" w14:textId="77777777" w:rsidR="00AB159E" w:rsidRDefault="00AB159E"/>
    <w:p w14:paraId="127FB5A3" w14:textId="2DBEEE19" w:rsidR="00AB159E" w:rsidRDefault="00AB159E">
      <w:r>
        <w:t xml:space="preserve">Muutuva kõrgusega vundamendi ristlõige </w:t>
      </w:r>
    </w:p>
    <w:p w14:paraId="17C4DADF" w14:textId="4B89D7B9" w:rsidR="00AB159E" w:rsidRDefault="00AB159E">
      <w:r>
        <w:rPr>
          <w:noProof/>
        </w:rPr>
        <w:drawing>
          <wp:inline distT="0" distB="0" distL="0" distR="0" wp14:anchorId="0225AC7A" wp14:editId="7A5676BE">
            <wp:extent cx="5572125" cy="5705475"/>
            <wp:effectExtent l="0" t="0" r="9525" b="9525"/>
            <wp:docPr id="2073495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4955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DD"/>
    <w:rsid w:val="00011806"/>
    <w:rsid w:val="00204DDD"/>
    <w:rsid w:val="003D47B9"/>
    <w:rsid w:val="006B0BFE"/>
    <w:rsid w:val="006C0409"/>
    <w:rsid w:val="007336E8"/>
    <w:rsid w:val="00AB159E"/>
    <w:rsid w:val="00AC47C1"/>
    <w:rsid w:val="00BB3038"/>
    <w:rsid w:val="00E45A7D"/>
    <w:rsid w:val="00F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F673"/>
  <w15:chartTrackingRefBased/>
  <w15:docId w15:val="{511FAE98-DF46-4FF6-8686-AAE4341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Lillmann</dc:creator>
  <cp:keywords/>
  <dc:description/>
  <cp:lastModifiedBy>Lauri Lillmann</cp:lastModifiedBy>
  <cp:revision>3</cp:revision>
  <dcterms:created xsi:type="dcterms:W3CDTF">2026-04-07T11:17:00Z</dcterms:created>
  <dcterms:modified xsi:type="dcterms:W3CDTF">2026-04-07T11:35:00Z</dcterms:modified>
</cp:coreProperties>
</file>