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le"/>
        <w:rPr>
          <w:rStyle w:val="Strong"/>
        </w:rPr>
      </w:pPr>
      <w:r>
        <w:rPr>
          <w:rStyle w:val="Strong"/>
        </w:rPr>
        <w:t>Korteri renoveerimine</w:t>
      </w:r>
    </w:p>
    <w:p>
      <w:pPr>
        <w:pStyle w:val="Normal"/>
        <w:rPr>
          <w:rStyle w:val="SubtleEmphasis"/>
        </w:rPr>
      </w:pPr>
      <w:r>
        <w:rPr>
          <w:rStyle w:val="SubtleEmphasis"/>
        </w:rPr>
        <w:t>Lehola küla, Keila vald, Harjumaa</w:t>
      </w:r>
    </w:p>
    <w:p>
      <w:pPr>
        <w:pStyle w:val="Normal"/>
        <w:rPr/>
      </w:pPr>
      <w:r>
        <w:rPr/>
        <w:t>Korteri andmed:</w:t>
      </w:r>
    </w:p>
    <w:p>
      <w:pPr>
        <w:pStyle w:val="ListParagraph"/>
        <w:numPr>
          <w:ilvl w:val="0"/>
          <w:numId w:val="1"/>
        </w:numPr>
        <w:rPr/>
      </w:pPr>
      <w:r>
        <w:rPr/>
        <w:t>Pindala 80m2</w:t>
      </w:r>
    </w:p>
    <w:p>
      <w:pPr>
        <w:pStyle w:val="ListParagraph"/>
        <w:numPr>
          <w:ilvl w:val="0"/>
          <w:numId w:val="1"/>
        </w:numPr>
        <w:rPr/>
      </w:pPr>
      <w:r>
        <w:rPr/>
        <w:t>4 tuba</w:t>
      </w:r>
    </w:p>
    <w:p>
      <w:pPr>
        <w:pStyle w:val="ListParagraph"/>
        <w:numPr>
          <w:ilvl w:val="0"/>
          <w:numId w:val="1"/>
        </w:numPr>
        <w:rPr/>
      </w:pPr>
      <w:r>
        <w:rPr/>
        <w:t>Elektriküte</w:t>
      </w:r>
    </w:p>
    <w:p>
      <w:pPr>
        <w:pStyle w:val="ListParagraph"/>
        <w:numPr>
          <w:ilvl w:val="0"/>
          <w:numId w:val="1"/>
        </w:numPr>
        <w:rPr/>
      </w:pPr>
      <w:r>
        <w:rPr/>
        <w:t>Paneelmaja</w:t>
      </w:r>
    </w:p>
    <w:p>
      <w:pPr>
        <w:pStyle w:val="Normal"/>
        <w:rPr/>
      </w:pPr>
      <w:r>
        <w:rPr/>
      </w:r>
    </w:p>
    <w:p>
      <w:pPr>
        <w:pStyle w:val="Normal"/>
        <w:rPr>
          <w:rStyle w:val="Strong"/>
          <w:b w:val="false"/>
        </w:rPr>
      </w:pPr>
      <w:r>
        <w:rPr>
          <w:rStyle w:val="Strong"/>
          <w:b w:val="false"/>
        </w:rPr>
        <w:t>Hetkeolukord – Põrandad ja seinad on paneelini puhtaks tehtud. Aknad vahetatud.</w:t>
      </w:r>
    </w:p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Normal"/>
        <w:rPr>
          <w:rStyle w:val="Strong"/>
          <w:b w:val="false"/>
        </w:rPr>
      </w:pPr>
      <w:r>
        <w:rPr>
          <w:rStyle w:val="Strong"/>
          <w:b w:val="false"/>
        </w:rPr>
        <w:t>Teostatavad tööd:</w:t>
      </w:r>
    </w:p>
    <w:p>
      <w:pPr>
        <w:pStyle w:val="ListParagraph"/>
        <w:numPr>
          <w:ilvl w:val="0"/>
          <w:numId w:val="2"/>
        </w:numPr>
        <w:rPr>
          <w:rStyle w:val="Strong"/>
        </w:rPr>
      </w:pPr>
      <w:r>
        <w:rPr>
          <w:rStyle w:val="Strong"/>
        </w:rPr>
        <w:t>Elekter</w:t>
      </w:r>
    </w:p>
    <w:p>
      <w:pPr>
        <w:pStyle w:val="ListParagraph"/>
        <w:rPr>
          <w:rStyle w:val="Strong"/>
          <w:b w:val="false"/>
        </w:rPr>
      </w:pPr>
      <w:r>
        <w:rPr>
          <w:rStyle w:val="Strong"/>
          <w:b w:val="false"/>
        </w:rPr>
        <w:t>Paigaldada täielikult uus elektrisüsteem (kilp, kaablid, pesad-lülitid, termostaadid,…)</w:t>
      </w:r>
    </w:p>
    <w:p>
      <w:pPr>
        <w:pStyle w:val="ListParagraph"/>
        <w:rPr>
          <w:rStyle w:val="Strong"/>
          <w:b w:val="false"/>
        </w:rPr>
      </w:pPr>
      <w:r>
        <w:rPr>
          <w:rStyle w:val="Strong"/>
          <w:b w:val="false"/>
        </w:rPr>
        <w:t>Kaablid saab suures osas vedada põranda alt. Suuremat freesimistööd vajavad lae- ja seinavalgustite toitekaablid.</w:t>
      </w:r>
    </w:p>
    <w:p>
      <w:pPr>
        <w:pStyle w:val="ListParagraph"/>
        <w:rPr>
          <w:b w:val="false"/>
        </w:rPr>
      </w:pPr>
      <w:r>
        <w:rPr>
          <w:b w:val="false"/>
        </w:rPr>
      </w:r>
    </w:p>
    <w:p>
      <w:pPr>
        <w:pStyle w:val="ListParagraph"/>
        <w:rPr>
          <w:rStyle w:val="Strong"/>
          <w:b w:val="false"/>
        </w:rPr>
      </w:pPr>
      <w:r>
        <w:rPr>
          <w:rStyle w:val="Strong"/>
          <w:b w:val="false"/>
        </w:rPr>
        <w:t>Suuremad elektriseadmed:</w:t>
      </w:r>
    </w:p>
    <w:p>
      <w:pPr>
        <w:pStyle w:val="ListParagraph"/>
        <w:numPr>
          <w:ilvl w:val="0"/>
          <w:numId w:val="6"/>
        </w:numPr>
        <w:rPr>
          <w:rStyle w:val="Strong"/>
          <w:b w:val="false"/>
        </w:rPr>
      </w:pPr>
      <w:r>
        <w:rPr>
          <w:rStyle w:val="Strong"/>
          <w:b w:val="false"/>
        </w:rPr>
        <w:t>Õhksoojuspump (eraldi kaitselüliti 16A, kaabeldus 3x2,5mm)</w:t>
      </w:r>
    </w:p>
    <w:p>
      <w:pPr>
        <w:pStyle w:val="ListParagraph"/>
        <w:numPr>
          <w:ilvl w:val="0"/>
          <w:numId w:val="6"/>
        </w:numPr>
        <w:rPr>
          <w:rStyle w:val="Strong"/>
          <w:b w:val="false"/>
        </w:rPr>
      </w:pPr>
      <w:r>
        <w:rPr>
          <w:rStyle w:val="Strong"/>
          <w:b w:val="false"/>
        </w:rPr>
        <w:t>Soojaveeboiler</w:t>
      </w:r>
    </w:p>
    <w:p>
      <w:pPr>
        <w:pStyle w:val="ListParagraph"/>
        <w:numPr>
          <w:ilvl w:val="0"/>
          <w:numId w:val="6"/>
        </w:numPr>
        <w:rPr>
          <w:rStyle w:val="Strong"/>
          <w:b w:val="false"/>
        </w:rPr>
      </w:pPr>
      <w:r>
        <w:rPr>
          <w:rStyle w:val="Strong"/>
          <w:b w:val="false"/>
        </w:rPr>
        <w:t>Ahi</w:t>
      </w:r>
    </w:p>
    <w:p>
      <w:pPr>
        <w:pStyle w:val="ListParagraph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2"/>
        </w:numPr>
        <w:rPr>
          <w:rStyle w:val="Strong"/>
        </w:rPr>
      </w:pPr>
      <w:r>
        <w:rPr>
          <w:rStyle w:val="Strong"/>
        </w:rPr>
        <w:t>Põrandad</w:t>
      </w:r>
    </w:p>
    <w:p>
      <w:pPr>
        <w:pStyle w:val="ListParagraph"/>
        <w:rPr>
          <w:rStyle w:val="Strong"/>
          <w:b w:val="false"/>
        </w:rPr>
      </w:pPr>
      <w:r>
        <w:rPr>
          <w:rStyle w:val="Strong"/>
          <w:b w:val="false"/>
        </w:rPr>
        <w:t xml:space="preserve">Põrandad on kohati üsna ebatasased. Vajab näiteks kergkruusaga täitmist, et sirgeks saada. Seejärel paigaldada näiteks EPS100 peno ja katta OSB plaadiga. </w:t>
        <w:br/>
      </w:r>
    </w:p>
    <w:p>
      <w:pPr>
        <w:pStyle w:val="ListParagraph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2"/>
        </w:numPr>
        <w:rPr>
          <w:rStyle w:val="Strong"/>
        </w:rPr>
      </w:pPr>
      <w:r>
        <w:rPr>
          <w:rStyle w:val="Strong"/>
        </w:rPr>
        <w:t>Vannituba</w:t>
      </w:r>
    </w:p>
    <w:p>
      <w:pPr>
        <w:pStyle w:val="ListParagraph"/>
        <w:rPr>
          <w:rStyle w:val="Strong"/>
          <w:b w:val="false"/>
        </w:rPr>
      </w:pPr>
      <w:r>
        <w:rPr>
          <w:rStyle w:val="Strong"/>
          <w:b w:val="false"/>
        </w:rPr>
        <w:t>WC ja vannituba on kokku ehitatud. Põrandale põrandaküte ja keraamiline plaat.</w:t>
      </w:r>
    </w:p>
    <w:p>
      <w:pPr>
        <w:pStyle w:val="ListParagraph"/>
        <w:rPr>
          <w:rStyle w:val="Strong"/>
          <w:b w:val="false"/>
        </w:rPr>
      </w:pPr>
      <w:r>
        <w:rPr>
          <w:rStyle w:val="Strong"/>
          <w:b w:val="false"/>
        </w:rPr>
        <w:t>Planeeritud on dušinurk, mille äravoolutrapp on põrandas (ilma eraldi dušialuseta). Dušinurga põrand peab olema samal tasapinnal ülejäänud ruumi põrandaga.</w:t>
      </w:r>
    </w:p>
    <w:p>
      <w:pPr>
        <w:pStyle w:val="ListParagraph"/>
        <w:numPr>
          <w:ilvl w:val="0"/>
          <w:numId w:val="3"/>
        </w:numPr>
        <w:rPr>
          <w:rStyle w:val="Strong"/>
          <w:b w:val="false"/>
        </w:rPr>
      </w:pPr>
      <w:r>
        <w:rPr>
          <w:rStyle w:val="Strong"/>
          <w:b w:val="false"/>
        </w:rPr>
        <w:t>Seinad katta keraamilise plaadiga.</w:t>
      </w:r>
    </w:p>
    <w:p>
      <w:pPr>
        <w:pStyle w:val="ListParagraph"/>
        <w:numPr>
          <w:ilvl w:val="0"/>
          <w:numId w:val="3"/>
        </w:numPr>
        <w:rPr>
          <w:rStyle w:val="Strong"/>
          <w:b w:val="false"/>
        </w:rPr>
      </w:pPr>
      <w:r>
        <w:rPr>
          <w:rStyle w:val="Strong"/>
          <w:b w:val="false"/>
        </w:rPr>
        <w:t>Paigaldada WC-pott</w:t>
      </w:r>
    </w:p>
    <w:p>
      <w:pPr>
        <w:pStyle w:val="ListParagraph"/>
        <w:numPr>
          <w:ilvl w:val="0"/>
          <w:numId w:val="3"/>
        </w:numPr>
        <w:rPr>
          <w:rStyle w:val="Strong"/>
          <w:b w:val="false"/>
        </w:rPr>
      </w:pPr>
      <w:r>
        <w:rPr>
          <w:rStyle w:val="Strong"/>
          <w:b w:val="false"/>
        </w:rPr>
        <w:t>Paigaldada soojaveeboiler</w:t>
      </w:r>
    </w:p>
    <w:p>
      <w:pPr>
        <w:pStyle w:val="ListParagraph"/>
        <w:numPr>
          <w:ilvl w:val="0"/>
          <w:numId w:val="3"/>
        </w:numPr>
        <w:rPr>
          <w:rStyle w:val="Strong"/>
          <w:b w:val="false"/>
        </w:rPr>
      </w:pPr>
      <w:r>
        <w:rPr>
          <w:rStyle w:val="Strong"/>
          <w:b w:val="false"/>
        </w:rPr>
        <w:t>Paigaldada ripplagi ja sundventilatsioon</w:t>
      </w:r>
    </w:p>
    <w:p>
      <w:pPr>
        <w:pStyle w:val="ListParagraph"/>
        <w:numPr>
          <w:ilvl w:val="0"/>
          <w:numId w:val="3"/>
        </w:numPr>
        <w:rPr>
          <w:rStyle w:val="Strong"/>
          <w:b w:val="false"/>
        </w:rPr>
      </w:pPr>
      <w:r>
        <w:rPr>
          <w:rStyle w:val="Strong"/>
          <w:b w:val="false"/>
        </w:rPr>
        <w:t>Kinni müürida üks uks.</w:t>
      </w:r>
    </w:p>
    <w:p>
      <w:pPr>
        <w:pStyle w:val="ListParagraph"/>
        <w:ind w:left="1080" w:right="0" w:hanging="0"/>
        <w:rPr>
          <w:b w:val="false"/>
        </w:rPr>
      </w:pPr>
      <w:r>
        <w:rPr>
          <w:b w:val="false"/>
        </w:rPr>
      </w:r>
    </w:p>
    <w:p>
      <w:pPr>
        <w:pStyle w:val="ListParagraph"/>
        <w:ind w:left="1080" w:right="0" w:hanging="0"/>
        <w:rPr>
          <w:b w:val="false"/>
        </w:rPr>
      </w:pPr>
      <w:r>
        <w:rPr>
          <w:b w:val="false"/>
        </w:rPr>
      </w:r>
    </w:p>
    <w:p>
      <w:pPr>
        <w:pStyle w:val="ListParagraph"/>
        <w:ind w:left="1080" w:right="0" w:hanging="0"/>
        <w:rPr>
          <w:b w:val="false"/>
        </w:rPr>
      </w:pPr>
      <w:r>
        <w:rPr>
          <w:b w:val="false"/>
        </w:rPr>
      </w:r>
    </w:p>
    <w:p>
      <w:pPr>
        <w:pStyle w:val="ListParagraph"/>
        <w:ind w:left="1080" w:right="0" w:hanging="0"/>
        <w:rPr>
          <w:b w:val="false"/>
        </w:rPr>
      </w:pPr>
      <w:r>
        <w:rPr>
          <w:b w:val="false"/>
        </w:rPr>
      </w:r>
    </w:p>
    <w:p>
      <w:pPr>
        <w:pStyle w:val="ListParagraph"/>
        <w:ind w:left="1080" w:right="0" w:hanging="0"/>
        <w:rPr>
          <w:b w:val="false"/>
        </w:rPr>
      </w:pPr>
      <w:r>
        <w:rPr>
          <w:b w:val="false"/>
        </w:rPr>
      </w:r>
    </w:p>
    <w:p>
      <w:pPr>
        <w:pStyle w:val="ListParagraph"/>
        <w:ind w:left="1080" w:right="0" w:hanging="0"/>
        <w:rPr>
          <w:b w:val="false"/>
        </w:rPr>
      </w:pPr>
      <w:r>
        <w:rPr>
          <w:b w:val="false"/>
        </w:rPr>
      </w:r>
    </w:p>
    <w:p>
      <w:pPr>
        <w:pStyle w:val="ListParagraph"/>
        <w:ind w:left="1080" w:right="0" w:hanging="0"/>
        <w:rPr>
          <w:b w:val="false"/>
        </w:rPr>
      </w:pPr>
      <w:r>
        <w:rPr>
          <w:b w:val="false"/>
        </w:rPr>
      </w:r>
    </w:p>
    <w:p>
      <w:pPr>
        <w:pStyle w:val="ListParagraph"/>
        <w:ind w:left="1080" w:right="0" w:hanging="0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2"/>
        </w:numPr>
        <w:rPr>
          <w:rStyle w:val="Strong"/>
        </w:rPr>
      </w:pPr>
      <w:r>
        <w:rPr>
          <w:rStyle w:val="Strong"/>
        </w:rPr>
        <w:t>Vesi ja kanalisatsioon</w:t>
      </w:r>
    </w:p>
    <w:p>
      <w:pPr>
        <w:pStyle w:val="ListParagraph"/>
        <w:rPr>
          <w:rStyle w:val="Strong"/>
          <w:b w:val="false"/>
        </w:rPr>
      </w:pPr>
      <w:r>
        <w:rPr>
          <w:rStyle w:val="Strong"/>
          <w:b w:val="false"/>
        </w:rPr>
        <w:t>Vee peale- ja/või äravoolu vajavad järgmised seadmed:</w:t>
      </w:r>
    </w:p>
    <w:p>
      <w:pPr>
        <w:pStyle w:val="Normal"/>
        <w:ind w:left="720" w:right="0" w:hanging="0"/>
        <w:rPr>
          <w:rStyle w:val="Strong"/>
          <w:b w:val="false"/>
        </w:rPr>
      </w:pPr>
      <w:r>
        <w:rPr>
          <w:rStyle w:val="Strong"/>
          <w:b w:val="false"/>
        </w:rPr>
        <w:t>Vannitoas:</w:t>
      </w:r>
    </w:p>
    <w:p>
      <w:pPr>
        <w:pStyle w:val="ListParagraph"/>
        <w:numPr>
          <w:ilvl w:val="0"/>
          <w:numId w:val="4"/>
        </w:numPr>
        <w:rPr>
          <w:rStyle w:val="Strong"/>
          <w:b w:val="false"/>
        </w:rPr>
      </w:pPr>
      <w:r>
        <w:rPr>
          <w:rStyle w:val="Strong"/>
          <w:b w:val="false"/>
        </w:rPr>
        <w:t>Dušinurk</w:t>
      </w:r>
    </w:p>
    <w:p>
      <w:pPr>
        <w:pStyle w:val="ListParagraph"/>
        <w:numPr>
          <w:ilvl w:val="0"/>
          <w:numId w:val="4"/>
        </w:numPr>
        <w:rPr>
          <w:rStyle w:val="Strong"/>
          <w:b w:val="false"/>
        </w:rPr>
      </w:pPr>
      <w:r>
        <w:rPr>
          <w:rStyle w:val="Strong"/>
          <w:b w:val="false"/>
        </w:rPr>
        <w:t>Kraanikauss</w:t>
      </w:r>
    </w:p>
    <w:p>
      <w:pPr>
        <w:pStyle w:val="ListParagraph"/>
        <w:numPr>
          <w:ilvl w:val="0"/>
          <w:numId w:val="4"/>
        </w:numPr>
        <w:rPr>
          <w:rStyle w:val="Strong"/>
          <w:b w:val="false"/>
        </w:rPr>
      </w:pPr>
      <w:r>
        <w:rPr>
          <w:rStyle w:val="Strong"/>
          <w:b w:val="false"/>
        </w:rPr>
        <w:t>WC-pott</w:t>
      </w:r>
    </w:p>
    <w:p>
      <w:pPr>
        <w:pStyle w:val="ListParagraph"/>
        <w:numPr>
          <w:ilvl w:val="0"/>
          <w:numId w:val="4"/>
        </w:numPr>
        <w:rPr>
          <w:rStyle w:val="Strong"/>
          <w:b w:val="false"/>
        </w:rPr>
      </w:pPr>
      <w:r>
        <w:rPr>
          <w:rStyle w:val="Strong"/>
          <w:b w:val="false"/>
        </w:rPr>
        <w:t>Soojaveeboiler</w:t>
      </w:r>
    </w:p>
    <w:p>
      <w:pPr>
        <w:pStyle w:val="Normal"/>
        <w:rPr>
          <w:rStyle w:val="Strong"/>
          <w:b w:val="false"/>
        </w:rPr>
      </w:pPr>
      <w:r>
        <w:rPr>
          <w:rStyle w:val="Strong"/>
          <w:b w:val="false"/>
        </w:rPr>
        <w:t xml:space="preserve">             </w:t>
      </w:r>
      <w:r>
        <w:rPr>
          <w:rStyle w:val="Strong"/>
          <w:b w:val="false"/>
        </w:rPr>
        <w:t>Köögis:</w:t>
      </w:r>
    </w:p>
    <w:p>
      <w:pPr>
        <w:pStyle w:val="ListParagraph"/>
        <w:numPr>
          <w:ilvl w:val="0"/>
          <w:numId w:val="5"/>
        </w:numPr>
        <w:rPr>
          <w:rStyle w:val="Strong"/>
          <w:b w:val="false"/>
        </w:rPr>
      </w:pPr>
      <w:r>
        <w:rPr>
          <w:rStyle w:val="Strong"/>
          <w:b w:val="false"/>
        </w:rPr>
        <w:t>Kraanikauss</w:t>
      </w:r>
    </w:p>
    <w:p>
      <w:pPr>
        <w:pStyle w:val="ListParagraph"/>
        <w:numPr>
          <w:ilvl w:val="0"/>
          <w:numId w:val="5"/>
        </w:numPr>
        <w:rPr>
          <w:rStyle w:val="Strong"/>
          <w:b w:val="false"/>
        </w:rPr>
      </w:pPr>
      <w:r>
        <w:rPr>
          <w:rStyle w:val="Strong"/>
          <w:b w:val="false"/>
        </w:rPr>
        <w:t>Pesumasin</w:t>
      </w:r>
    </w:p>
    <w:p>
      <w:pPr>
        <w:pStyle w:val="ListParagraph"/>
        <w:numPr>
          <w:ilvl w:val="0"/>
          <w:numId w:val="5"/>
        </w:numPr>
        <w:rPr>
          <w:rStyle w:val="Strong"/>
          <w:b w:val="false"/>
        </w:rPr>
      </w:pPr>
      <w:r>
        <w:rPr>
          <w:rStyle w:val="Strong"/>
          <w:b w:val="false"/>
        </w:rPr>
        <w:t>Nõudepesumasin</w:t>
      </w:r>
    </w:p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2"/>
        </w:numPr>
        <w:rPr>
          <w:rStyle w:val="Strong"/>
        </w:rPr>
      </w:pPr>
      <w:r>
        <w:rPr>
          <w:rStyle w:val="Strong"/>
        </w:rPr>
        <w:t>Siseviimistlus</w:t>
      </w:r>
    </w:p>
    <w:p>
      <w:pPr>
        <w:pStyle w:val="ListParagraph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7"/>
        </w:numPr>
        <w:rPr>
          <w:rStyle w:val="Strong"/>
          <w:b w:val="false"/>
        </w:rPr>
      </w:pPr>
      <w:r>
        <w:rPr>
          <w:rStyle w:val="Strong"/>
          <w:b w:val="false"/>
        </w:rPr>
        <w:t>Seinte viimistlus (pahteldamine, tapeetimine, värvimine)</w:t>
      </w:r>
    </w:p>
    <w:p>
      <w:pPr>
        <w:pStyle w:val="ListParagraph"/>
        <w:numPr>
          <w:ilvl w:val="0"/>
          <w:numId w:val="7"/>
        </w:numPr>
        <w:rPr>
          <w:rStyle w:val="Strong"/>
          <w:b w:val="false"/>
        </w:rPr>
      </w:pPr>
      <w:r>
        <w:rPr>
          <w:rStyle w:val="Strong"/>
          <w:b w:val="false"/>
        </w:rPr>
        <w:t>Lagede viimistlus (pahteldamine, värvimine)</w:t>
      </w:r>
    </w:p>
    <w:p>
      <w:pPr>
        <w:pStyle w:val="ListParagraph"/>
        <w:numPr>
          <w:ilvl w:val="0"/>
          <w:numId w:val="7"/>
        </w:numPr>
        <w:rPr>
          <w:rStyle w:val="Strong"/>
          <w:b w:val="false"/>
        </w:rPr>
      </w:pPr>
      <w:r>
        <w:rPr>
          <w:rStyle w:val="Strong"/>
          <w:b w:val="false"/>
        </w:rPr>
        <w:t>Uste paigaldus</w:t>
      </w:r>
    </w:p>
    <w:p>
      <w:pPr>
        <w:pStyle w:val="ListParagraph"/>
        <w:numPr>
          <w:ilvl w:val="0"/>
          <w:numId w:val="7"/>
        </w:numPr>
        <w:rPr>
          <w:rStyle w:val="Strong"/>
          <w:b w:val="false"/>
        </w:rPr>
      </w:pPr>
      <w:r>
        <w:rPr>
          <w:rStyle w:val="Strong"/>
          <w:b w:val="false"/>
        </w:rPr>
        <w:t>Põrandate viimistlus (põrandaküttekaabli, parketi ja/või plaadi ning põrandaliistude paigaldus)</w:t>
      </w:r>
    </w:p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2"/>
        </w:numPr>
        <w:rPr>
          <w:rStyle w:val="Strong"/>
          <w:b w:val="false"/>
        </w:rPr>
      </w:pPr>
      <w:r>
        <w:rPr>
          <w:rStyle w:val="Strong"/>
          <w:b w:val="false"/>
        </w:rPr>
        <w:t>Muud tööd kokkuleppel</w:t>
      </w:r>
    </w:p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Normal"/>
        <w:rPr>
          <w:rStyle w:val="Strong"/>
        </w:rPr>
      </w:pPr>
      <w:r>
        <w:rPr>
          <w:rStyle w:val="Strong"/>
        </w:rPr>
        <w:t>Tellija toob ise järgmised materjalid ja seadmed:</w:t>
      </w:r>
    </w:p>
    <w:p>
      <w:pPr>
        <w:pStyle w:val="ListParagraph"/>
        <w:numPr>
          <w:ilvl w:val="0"/>
          <w:numId w:val="8"/>
        </w:numPr>
        <w:rPr>
          <w:rStyle w:val="Strong"/>
          <w:b w:val="false"/>
        </w:rPr>
      </w:pPr>
      <w:r>
        <w:rPr>
          <w:rStyle w:val="Strong"/>
          <w:b w:val="false"/>
        </w:rPr>
        <w:t>Kilbitarvikud (Kilp, kaitselülitid, jne)</w:t>
      </w:r>
    </w:p>
    <w:p>
      <w:pPr>
        <w:pStyle w:val="ListParagraph"/>
        <w:numPr>
          <w:ilvl w:val="0"/>
          <w:numId w:val="8"/>
        </w:numPr>
        <w:rPr>
          <w:rStyle w:val="Strong"/>
          <w:b w:val="false"/>
        </w:rPr>
      </w:pPr>
      <w:r>
        <w:rPr>
          <w:rStyle w:val="Strong"/>
          <w:b w:val="false"/>
        </w:rPr>
        <w:t>Pesad-lülitid</w:t>
      </w:r>
    </w:p>
    <w:p>
      <w:pPr>
        <w:pStyle w:val="ListParagraph"/>
        <w:numPr>
          <w:ilvl w:val="0"/>
          <w:numId w:val="8"/>
        </w:numPr>
        <w:rPr>
          <w:rStyle w:val="Strong"/>
          <w:b w:val="false"/>
        </w:rPr>
      </w:pPr>
      <w:r>
        <w:rPr>
          <w:rStyle w:val="Strong"/>
          <w:b w:val="false"/>
        </w:rPr>
        <w:t>Põrandaküttekaablid</w:t>
      </w:r>
    </w:p>
    <w:p>
      <w:pPr>
        <w:pStyle w:val="ListParagraph"/>
        <w:numPr>
          <w:ilvl w:val="0"/>
          <w:numId w:val="8"/>
        </w:numPr>
        <w:rPr>
          <w:rStyle w:val="Strong"/>
          <w:b w:val="false"/>
        </w:rPr>
      </w:pPr>
      <w:r>
        <w:rPr>
          <w:rStyle w:val="Strong"/>
          <w:b w:val="false"/>
        </w:rPr>
        <w:t>Põrandapeno</w:t>
      </w:r>
    </w:p>
    <w:p>
      <w:pPr>
        <w:pStyle w:val="ListParagraph"/>
        <w:numPr>
          <w:ilvl w:val="0"/>
          <w:numId w:val="8"/>
        </w:numPr>
        <w:rPr>
          <w:rStyle w:val="Strong"/>
          <w:b w:val="false"/>
        </w:rPr>
      </w:pPr>
      <w:r>
        <w:rPr>
          <w:rStyle w:val="Strong"/>
          <w:b w:val="false"/>
        </w:rPr>
        <w:t>OSB plaat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Töödega saab alustada esimesel võimalusel.</w:t>
      </w:r>
    </w:p>
    <w:p>
      <w:pPr>
        <w:pStyle w:val="Normal"/>
        <w:rPr/>
      </w:pPr>
      <w:r>
        <w:rPr/>
        <w:t>Palun igale punktile eraldi hind välja tuua.</w:t>
      </w:r>
    </w:p>
    <w:p>
      <w:pPr>
        <w:pStyle w:val="Normal"/>
        <w:rPr/>
      </w:pPr>
      <w:r>
        <w:rPr/>
        <w:t>Ootan hinnapakkumisi hiljemalt 06.04.2014</w:t>
      </w:r>
    </w:p>
    <w:p>
      <w:pPr>
        <w:pStyle w:val="Normal"/>
        <w:rPr/>
      </w:pPr>
      <w:r>
        <w:rPr/>
        <w:t>Lugupidamisega,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Calibri Light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t-EE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ealkiriMrk" w:customStyle="1">
    <w:name w:val="Pealkiri Märk"/>
    <w:uiPriority w:val="10"/>
    <w:link w:val="Pealkiri"/>
    <w:rsid w:val="00cb2ccd"/>
    <w:basedOn w:val="DefaultParagraphFont"/>
    <w:rPr>
      <w:rFonts w:ascii="Calibri Light" w:hAnsi="Calibri Light" w:cs=""/>
      <w:spacing w:val="-10"/>
      <w:sz w:val="56"/>
      <w:szCs w:val="56"/>
    </w:rPr>
  </w:style>
  <w:style w:type="character" w:styleId="Strong">
    <w:name w:val="Strong"/>
    <w:uiPriority w:val="22"/>
    <w:qFormat/>
    <w:rsid w:val="00cb2ccd"/>
    <w:basedOn w:val="DefaultParagraphFont"/>
    <w:rPr>
      <w:b/>
      <w:bCs/>
    </w:rPr>
  </w:style>
  <w:style w:type="character" w:styleId="SubtleEmphasis">
    <w:name w:val="Subtle Emphasis"/>
    <w:uiPriority w:val="19"/>
    <w:qFormat/>
    <w:rsid w:val="00cb2ccd"/>
    <w:basedOn w:val="DefaultParagraphFont"/>
    <w:rPr>
      <w:i/>
      <w:iCs/>
      <w:color w:val="404040"/>
    </w:rPr>
  </w:style>
  <w:style w:type="character" w:styleId="InternetLink">
    <w:name w:val="Internet Link"/>
    <w:uiPriority w:val="99"/>
    <w:unhideWhenUsed/>
    <w:rsid w:val="00ad4849"/>
    <w:basedOn w:val="DefaultParagraphFont"/>
    <w:rPr>
      <w:color w:val="0563C1"/>
      <w:u w:val="single"/>
      <w:lang w:val="zxx" w:eastAsia="zxx" w:bidi="zxx"/>
    </w:rPr>
  </w:style>
  <w:style w:type="character" w:styleId="FollowedHyperlink">
    <w:name w:val="FollowedHyperlink"/>
    <w:uiPriority w:val="99"/>
    <w:semiHidden/>
    <w:unhideWhenUsed/>
    <w:rsid w:val="00fb2d89"/>
    <w:basedOn w:val="DefaultParagraphFont"/>
    <w:rPr>
      <w:color w:val="954F72"/>
      <w:u w:val="single"/>
    </w:rPr>
  </w:style>
  <w:style w:type="character" w:styleId="ListLabel1">
    <w:name w:val="ListLabel 1"/>
    <w:rPr>
      <w:rFonts w:cs="Calibri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uiPriority w:val="10"/>
    <w:qFormat/>
    <w:link w:val="PealkiriMrk"/>
    <w:rsid w:val="00cb2ccd"/>
    <w:basedOn w:val="Normal"/>
    <w:pPr>
      <w:spacing w:lineRule="auto" w:line="240" w:before="0" w:after="0"/>
      <w:contextualSpacing/>
      <w:jc w:val="left"/>
    </w:pPr>
    <w:rPr>
      <w:rFonts w:ascii="Calibri Light" w:hAnsi="Calibri Light" w:cs=""/>
      <w:spacing w:val="-10"/>
      <w:sz w:val="56"/>
      <w:szCs w:val="56"/>
    </w:rPr>
  </w:style>
  <w:style w:type="paragraph" w:styleId="ListParagraph">
    <w:name w:val="List Paragraph"/>
    <w:uiPriority w:val="34"/>
    <w:qFormat/>
    <w:rsid w:val="00cb2ccd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aaltabe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2015-03-30T14:18:00Z</dcterms:created>
  <dc:creator>Roland Tolk</dc:creator>
  <dc:language>et-EE</dc:language>
  <cp:lastModifiedBy>Roland Tolk</cp:lastModifiedBy>
  <dcterms:modified xsi:type="dcterms:W3CDTF">2015-03-30T15:37:00Z</dcterms:modified>
  <cp:revision>4</cp:revision>
</cp:coreProperties>
</file>