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AD789" w14:textId="77777777" w:rsidR="00166B89" w:rsidRPr="00166B89" w:rsidRDefault="00166B89" w:rsidP="00166B89">
      <w:pPr>
        <w:spacing w:after="105" w:line="240" w:lineRule="auto"/>
        <w:ind w:left="75"/>
        <w:outlineLvl w:val="2"/>
        <w:rPr>
          <w:rFonts w:ascii="inherit" w:eastAsia="Times New Roman" w:hAnsi="inherit" w:cs="Times New Roman"/>
          <w:color w:val="0083BA"/>
          <w:kern w:val="0"/>
          <w:sz w:val="24"/>
          <w:szCs w:val="24"/>
          <w:lang w:eastAsia="et-EE"/>
          <w14:ligatures w14:val="none"/>
        </w:rPr>
      </w:pPr>
      <w:r w:rsidRPr="00166B89">
        <w:rPr>
          <w:rFonts w:ascii="inherit" w:eastAsia="Times New Roman" w:hAnsi="inherit" w:cs="Times New Roman"/>
          <w:color w:val="0083BA"/>
          <w:kern w:val="0"/>
          <w:sz w:val="24"/>
          <w:szCs w:val="24"/>
          <w:lang w:eastAsia="et-EE"/>
          <w14:ligatures w14:val="none"/>
        </w:rPr>
        <w:t>Projekteerimistingimuste põhjendus</w:t>
      </w:r>
    </w:p>
    <w:p w14:paraId="0B3B5B0B" w14:textId="77777777" w:rsidR="00166B89" w:rsidRPr="00166B89" w:rsidRDefault="00166B89" w:rsidP="00166B89">
      <w:pPr>
        <w:pBdr>
          <w:bottom w:val="single" w:sz="6" w:space="1" w:color="auto"/>
        </w:pBdr>
        <w:spacing w:after="0" w:line="240" w:lineRule="auto"/>
        <w:jc w:val="center"/>
        <w:rPr>
          <w:rFonts w:ascii="Arial" w:eastAsia="Times New Roman" w:hAnsi="Arial" w:cs="Arial"/>
          <w:vanish/>
          <w:kern w:val="0"/>
          <w:sz w:val="16"/>
          <w:szCs w:val="16"/>
          <w:lang w:eastAsia="et-EE"/>
          <w14:ligatures w14:val="none"/>
        </w:rPr>
      </w:pPr>
      <w:r w:rsidRPr="00166B89">
        <w:rPr>
          <w:rFonts w:ascii="Arial" w:eastAsia="Times New Roman" w:hAnsi="Arial" w:cs="Arial"/>
          <w:vanish/>
          <w:kern w:val="0"/>
          <w:sz w:val="16"/>
          <w:szCs w:val="16"/>
          <w:lang w:eastAsia="et-EE"/>
          <w14:ligatures w14:val="none"/>
        </w:rPr>
        <w:t>Top of Form</w:t>
      </w:r>
    </w:p>
    <w:p w14:paraId="7F207847"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Projekteerimistingimuste taotlemise alus ehitisele</w:t>
      </w:r>
      <w:r w:rsidRPr="00166B89">
        <w:rPr>
          <w:rFonts w:ascii="Times New Roman" w:eastAsia="Times New Roman" w:hAnsi="Times New Roman" w:cs="Times New Roman"/>
          <w:kern w:val="0"/>
          <w:sz w:val="2"/>
          <w:szCs w:val="2"/>
          <w:lang w:eastAsia="et-EE"/>
          <w14:ligatures w14:val="none"/>
        </w:rPr>
        <w:t>info</w:t>
      </w:r>
    </w:p>
    <w:p w14:paraId="1BB34058"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Kavandatav tegevus </w:t>
      </w:r>
      <w:r w:rsidRPr="00166B89">
        <w:rPr>
          <w:rFonts w:ascii="Times New Roman" w:eastAsia="Times New Roman" w:hAnsi="Times New Roman" w:cs="Times New Roman"/>
          <w:color w:val="DD0000"/>
          <w:kern w:val="0"/>
          <w:sz w:val="24"/>
          <w:szCs w:val="24"/>
          <w:lang w:eastAsia="et-EE"/>
          <w14:ligatures w14:val="none"/>
        </w:rPr>
        <w:t>*</w:t>
      </w:r>
      <w:r w:rsidRPr="00166B89">
        <w:rPr>
          <w:rFonts w:ascii="Times New Roman" w:eastAsia="Times New Roman" w:hAnsi="Times New Roman" w:cs="Times New Roman"/>
          <w:kern w:val="0"/>
          <w:sz w:val="2"/>
          <w:szCs w:val="2"/>
          <w:lang w:eastAsia="et-EE"/>
          <w14:ligatures w14:val="none"/>
        </w:rPr>
        <w:t>info</w:t>
      </w:r>
    </w:p>
    <w:p w14:paraId="46B82FE2"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Taotleja eesmärk </w:t>
      </w:r>
      <w:r w:rsidRPr="00166B89">
        <w:rPr>
          <w:rFonts w:ascii="Times New Roman" w:eastAsia="Times New Roman" w:hAnsi="Times New Roman" w:cs="Times New Roman"/>
          <w:color w:val="DD0000"/>
          <w:kern w:val="0"/>
          <w:sz w:val="24"/>
          <w:szCs w:val="24"/>
          <w:lang w:eastAsia="et-EE"/>
          <w14:ligatures w14:val="none"/>
        </w:rPr>
        <w:t>*</w:t>
      </w:r>
      <w:r w:rsidRPr="00166B89">
        <w:rPr>
          <w:rFonts w:ascii="Times New Roman" w:eastAsia="Times New Roman" w:hAnsi="Times New Roman" w:cs="Times New Roman"/>
          <w:kern w:val="0"/>
          <w:sz w:val="2"/>
          <w:szCs w:val="2"/>
          <w:lang w:eastAsia="et-EE"/>
          <w14:ligatures w14:val="none"/>
        </w:rPr>
        <w:t>info</w:t>
      </w:r>
    </w:p>
    <w:p w14:paraId="2311C89F" w14:textId="77777777" w:rsidR="00166B89" w:rsidRPr="00166B89" w:rsidRDefault="00166B89"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sidRPr="00166B89">
        <w:rPr>
          <w:rFonts w:ascii="Roboto" w:eastAsia="Times New Roman" w:hAnsi="Roboto" w:cs="Courier New"/>
          <w:kern w:val="0"/>
          <w:sz w:val="21"/>
          <w:szCs w:val="21"/>
          <w:lang w:eastAsia="et-EE"/>
          <w14:ligatures w14:val="none"/>
        </w:rPr>
        <w:t>Soov on püstitada kahekorruseline suvila. Katusetüüp: viilkatus. Hoone kõrgus oleks maksimaalselt 8,5 m.</w:t>
      </w:r>
    </w:p>
    <w:p w14:paraId="7C4A353A" w14:textId="77777777" w:rsidR="00166B89" w:rsidRPr="00166B89" w:rsidRDefault="00166B89"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sidRPr="00166B89">
        <w:rPr>
          <w:rFonts w:ascii="Roboto" w:eastAsia="Times New Roman" w:hAnsi="Roboto" w:cs="Courier New"/>
          <w:kern w:val="0"/>
          <w:sz w:val="21"/>
          <w:szCs w:val="21"/>
          <w:lang w:eastAsia="et-EE"/>
          <w14:ligatures w14:val="none"/>
        </w:rPr>
        <w:t>Põhikonstruktsioon puitkarkassist. Välisviimistlusmaterjaliks puidust voodrilaud. Ehitisealune pindala oleks ligikaudu 150 m2.</w:t>
      </w:r>
    </w:p>
    <w:p w14:paraId="45E8FE7C" w14:textId="709158DC" w:rsidR="00166B89" w:rsidRPr="00166B89" w:rsidRDefault="00166B89"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sidRPr="00166B89">
        <w:rPr>
          <w:rFonts w:ascii="Roboto" w:eastAsia="Times New Roman" w:hAnsi="Roboto" w:cs="Courier New"/>
          <w:kern w:val="0"/>
          <w:sz w:val="21"/>
          <w:szCs w:val="21"/>
          <w:lang w:eastAsia="et-EE"/>
          <w14:ligatures w14:val="none"/>
        </w:rPr>
        <w:t xml:space="preserve">Kõrvalhoone (EHR kood: </w:t>
      </w:r>
      <w:r w:rsidR="009167E8">
        <w:rPr>
          <w:rFonts w:ascii="Roboto" w:eastAsia="Times New Roman" w:hAnsi="Roboto" w:cs="Courier New"/>
          <w:color w:val="34394C"/>
          <w:kern w:val="0"/>
          <w:sz w:val="21"/>
          <w:szCs w:val="21"/>
          <w:lang w:eastAsia="et-EE"/>
          <w14:ligatures w14:val="none"/>
        </w:rPr>
        <w:t>.............</w:t>
      </w:r>
      <w:r w:rsidRPr="00166B89">
        <w:rPr>
          <w:rFonts w:ascii="Roboto" w:eastAsia="Times New Roman" w:hAnsi="Roboto" w:cs="Courier New"/>
          <w:color w:val="34394C"/>
          <w:kern w:val="0"/>
          <w:sz w:val="21"/>
          <w:szCs w:val="21"/>
          <w:lang w:eastAsia="et-EE"/>
          <w14:ligatures w14:val="none"/>
        </w:rPr>
        <w:t xml:space="preserve">) ja kuur (EHR kood: </w:t>
      </w:r>
      <w:r w:rsidR="009167E8">
        <w:rPr>
          <w:rFonts w:ascii="Roboto" w:eastAsia="Times New Roman" w:hAnsi="Roboto" w:cs="Courier New"/>
          <w:color w:val="34394C"/>
          <w:kern w:val="0"/>
          <w:sz w:val="21"/>
          <w:szCs w:val="21"/>
          <w:lang w:eastAsia="et-EE"/>
          <w14:ligatures w14:val="none"/>
        </w:rPr>
        <w:t>...............</w:t>
      </w:r>
      <w:r w:rsidRPr="00166B89">
        <w:rPr>
          <w:rFonts w:ascii="Roboto" w:eastAsia="Times New Roman" w:hAnsi="Roboto" w:cs="Courier New"/>
          <w:color w:val="34394C"/>
          <w:kern w:val="0"/>
          <w:sz w:val="21"/>
          <w:szCs w:val="21"/>
          <w:lang w:eastAsia="et-EE"/>
          <w14:ligatures w14:val="none"/>
        </w:rPr>
        <w:t>) on kavas lammutada.</w:t>
      </w:r>
    </w:p>
    <w:p w14:paraId="1677C42D"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Projekteerimistingimuste vajaduse põhjendus, sh tingimuste väljastamise alus ja üldine põhjendus, plnaeeringutest tulenevad nõuded, selgitused ja põhjendused, keskkonna või linnaehituslik analüüs </w:t>
      </w:r>
      <w:r w:rsidRPr="00166B89">
        <w:rPr>
          <w:rFonts w:ascii="Times New Roman" w:eastAsia="Times New Roman" w:hAnsi="Times New Roman" w:cs="Times New Roman"/>
          <w:color w:val="DD0000"/>
          <w:kern w:val="0"/>
          <w:sz w:val="24"/>
          <w:szCs w:val="24"/>
          <w:lang w:eastAsia="et-EE"/>
          <w14:ligatures w14:val="none"/>
        </w:rPr>
        <w:t>*</w:t>
      </w:r>
      <w:r w:rsidRPr="00166B89">
        <w:rPr>
          <w:rFonts w:ascii="Times New Roman" w:eastAsia="Times New Roman" w:hAnsi="Times New Roman" w:cs="Times New Roman"/>
          <w:kern w:val="0"/>
          <w:sz w:val="2"/>
          <w:szCs w:val="2"/>
          <w:lang w:eastAsia="et-EE"/>
          <w14:ligatures w14:val="none"/>
        </w:rPr>
        <w:t>info</w:t>
      </w:r>
    </w:p>
    <w:p w14:paraId="0BAD9FC2" w14:textId="0D02552E" w:rsidR="00166B89" w:rsidRPr="00166B89" w:rsidRDefault="009167E8"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Pr>
          <w:rFonts w:ascii="Roboto" w:eastAsia="Times New Roman" w:hAnsi="Roboto" w:cs="Courier New"/>
          <w:kern w:val="0"/>
          <w:sz w:val="21"/>
          <w:szCs w:val="21"/>
          <w:lang w:eastAsia="et-EE"/>
          <w14:ligatures w14:val="none"/>
        </w:rPr>
        <w:t>................</w:t>
      </w:r>
      <w:r w:rsidR="00166B89" w:rsidRPr="00166B89">
        <w:rPr>
          <w:rFonts w:ascii="Roboto" w:eastAsia="Times New Roman" w:hAnsi="Roboto" w:cs="Courier New"/>
          <w:kern w:val="0"/>
          <w:sz w:val="21"/>
          <w:szCs w:val="21"/>
          <w:lang w:eastAsia="et-EE"/>
          <w14:ligatures w14:val="none"/>
        </w:rPr>
        <w:t xml:space="preserve"> maaüksus on hoonestatud. Ehitisregistri andmetel paikneb maaüksusel kaks hoonet,  üksikelamu ja abihoone. Krundi kasutuse sihtotstarve on 100% maatulundusmaa, pindala on 4,64 ha. Kinnistust ca 8000 m² võtab enda alla hoonestatud ja põlispuudega ääristatud õueala, ülejäänud on kasutuses põllu- ja rohumaana. Kinnistu külgneb lõunast </w:t>
      </w:r>
      <w:r>
        <w:rPr>
          <w:rFonts w:ascii="Roboto" w:eastAsia="Times New Roman" w:hAnsi="Roboto" w:cs="Courier New"/>
          <w:kern w:val="0"/>
          <w:sz w:val="21"/>
          <w:szCs w:val="21"/>
          <w:lang w:eastAsia="et-EE"/>
          <w14:ligatures w14:val="none"/>
        </w:rPr>
        <w:t>.....................</w:t>
      </w:r>
      <w:r w:rsidR="00166B89" w:rsidRPr="00166B89">
        <w:rPr>
          <w:rFonts w:ascii="Roboto" w:eastAsia="Times New Roman" w:hAnsi="Roboto" w:cs="Courier New"/>
          <w:kern w:val="0"/>
          <w:sz w:val="21"/>
          <w:szCs w:val="21"/>
          <w:lang w:eastAsia="et-EE"/>
          <w14:ligatures w14:val="none"/>
        </w:rPr>
        <w:t xml:space="preserve"> (riigi maantee). </w:t>
      </w:r>
    </w:p>
    <w:p w14:paraId="1ED68BCD" w14:textId="77777777" w:rsidR="00166B89" w:rsidRPr="00166B89" w:rsidRDefault="00166B89"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sidRPr="00166B89">
        <w:rPr>
          <w:rFonts w:ascii="Roboto" w:eastAsia="Times New Roman" w:hAnsi="Roboto" w:cs="Courier New"/>
          <w:kern w:val="0"/>
          <w:sz w:val="21"/>
          <w:szCs w:val="21"/>
          <w:lang w:eastAsia="et-EE"/>
          <w14:ligatures w14:val="none"/>
        </w:rPr>
        <w:t xml:space="preserve">Antud maaüksus asub Kukulinna külas, hajaasustusega piirkonnas, kus ei ole planeerimisseaduse ega ka Tartu valla üldplaneeringu järgi ehitusloakohustusliku hoone püstitamiseks detailplaneeringu kohustust. </w:t>
      </w:r>
    </w:p>
    <w:p w14:paraId="27BE0566" w14:textId="77777777" w:rsidR="00166B89" w:rsidRPr="00166B89" w:rsidRDefault="00166B89"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sidRPr="00166B89">
        <w:rPr>
          <w:rFonts w:ascii="Roboto" w:eastAsia="Times New Roman" w:hAnsi="Roboto" w:cs="Courier New"/>
          <w:kern w:val="0"/>
          <w:sz w:val="21"/>
          <w:szCs w:val="21"/>
          <w:lang w:eastAsia="et-EE"/>
          <w14:ligatures w14:val="none"/>
        </w:rPr>
        <w:t xml:space="preserve">Kinnistu asub üldplaneeringujärgselt väärtusliku põllumajandusmaa ja väärtusliku maastiku alal. Olemasolev õueala jääb väärtuslikust põllumajandusmaast väljapoole. Projekteerimistingimustes on kirjeldatud üldplaneeringust tulenevad tingimused, millega on vaja arvestada väärtusliku maastiku alale ehitamisel. </w:t>
      </w:r>
    </w:p>
    <w:p w14:paraId="3FE1F04C" w14:textId="77777777" w:rsidR="00166B89" w:rsidRPr="00166B89" w:rsidRDefault="00166B89"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sidRPr="00166B89">
        <w:rPr>
          <w:rFonts w:ascii="Roboto" w:eastAsia="Times New Roman" w:hAnsi="Roboto" w:cs="Courier New"/>
          <w:kern w:val="0"/>
          <w:sz w:val="21"/>
          <w:szCs w:val="21"/>
          <w:lang w:eastAsia="et-EE"/>
          <w14:ligatures w14:val="none"/>
        </w:rPr>
        <w:t>Uus hoonemaht on kavandatud rajada olemasoleva kõrvalhoone asemele. Kõrvalhoone lammutatakse eelnevalt.</w:t>
      </w:r>
    </w:p>
    <w:p w14:paraId="59CC7012" w14:textId="77777777" w:rsidR="00166B89" w:rsidRPr="00166B89" w:rsidRDefault="00166B89" w:rsidP="0016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Roboto" w:eastAsia="Times New Roman" w:hAnsi="Roboto" w:cs="Courier New"/>
          <w:kern w:val="0"/>
          <w:sz w:val="21"/>
          <w:szCs w:val="21"/>
          <w:lang w:eastAsia="et-EE"/>
          <w14:ligatures w14:val="none"/>
        </w:rPr>
      </w:pPr>
      <w:r w:rsidRPr="00166B89">
        <w:rPr>
          <w:rFonts w:ascii="Roboto" w:eastAsia="Times New Roman" w:hAnsi="Roboto" w:cs="Courier New"/>
          <w:kern w:val="0"/>
          <w:sz w:val="21"/>
          <w:szCs w:val="21"/>
          <w:lang w:eastAsia="et-EE"/>
          <w14:ligatures w14:val="none"/>
        </w:rPr>
        <w:t>Vallavalitsuse hinnangul on antud kü olemasolevale õuealale täiendava hoonemahu püstitamine põhjendatud ja sobiv. Kinnistu hoonestamisel säilib ruumiliselt piirkonna hajaasustuse iseloom.</w:t>
      </w:r>
    </w:p>
    <w:p w14:paraId="12F441ED" w14:textId="77777777" w:rsidR="00166B89" w:rsidRPr="00166B89" w:rsidRDefault="00166B89" w:rsidP="00166B89">
      <w:pPr>
        <w:pBdr>
          <w:top w:val="single" w:sz="6" w:space="1" w:color="auto"/>
        </w:pBdr>
        <w:spacing w:after="150" w:line="240" w:lineRule="auto"/>
        <w:jc w:val="center"/>
        <w:rPr>
          <w:rFonts w:ascii="Arial" w:eastAsia="Times New Roman" w:hAnsi="Arial" w:cs="Arial"/>
          <w:vanish/>
          <w:kern w:val="0"/>
          <w:sz w:val="16"/>
          <w:szCs w:val="16"/>
          <w:lang w:eastAsia="et-EE"/>
          <w14:ligatures w14:val="none"/>
        </w:rPr>
      </w:pPr>
      <w:r w:rsidRPr="00166B89">
        <w:rPr>
          <w:rFonts w:ascii="Arial" w:eastAsia="Times New Roman" w:hAnsi="Arial" w:cs="Arial"/>
          <w:vanish/>
          <w:kern w:val="0"/>
          <w:sz w:val="16"/>
          <w:szCs w:val="16"/>
          <w:lang w:eastAsia="et-EE"/>
          <w14:ligatures w14:val="none"/>
        </w:rPr>
        <w:t>Bottom of Form</w:t>
      </w:r>
    </w:p>
    <w:p w14:paraId="3F91DD57" w14:textId="77777777" w:rsidR="00166B89" w:rsidRPr="00166B89" w:rsidRDefault="00166B89" w:rsidP="00166B89">
      <w:pPr>
        <w:spacing w:after="105" w:line="240" w:lineRule="auto"/>
        <w:ind w:left="75"/>
        <w:outlineLvl w:val="2"/>
        <w:rPr>
          <w:rFonts w:ascii="inherit" w:eastAsia="Times New Roman" w:hAnsi="inherit" w:cs="Times New Roman"/>
          <w:color w:val="0083BA"/>
          <w:kern w:val="0"/>
          <w:sz w:val="24"/>
          <w:szCs w:val="24"/>
          <w:lang w:eastAsia="et-EE"/>
          <w14:ligatures w14:val="none"/>
        </w:rPr>
      </w:pPr>
      <w:r w:rsidRPr="00166B89">
        <w:rPr>
          <w:rFonts w:ascii="inherit" w:eastAsia="Times New Roman" w:hAnsi="inherit" w:cs="Times New Roman"/>
          <w:color w:val="0083BA"/>
          <w:kern w:val="0"/>
          <w:sz w:val="24"/>
          <w:szCs w:val="24"/>
          <w:lang w:eastAsia="et-EE"/>
          <w14:ligatures w14:val="none"/>
        </w:rPr>
        <w:t>Ehitise kasutamise otstarbed</w:t>
      </w:r>
    </w:p>
    <w:p w14:paraId="5E4C6DE1" w14:textId="77777777" w:rsidR="00166B89" w:rsidRP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r w:rsidRPr="00166B89">
        <w:rPr>
          <w:rFonts w:ascii="Times New Roman" w:eastAsia="Times New Roman" w:hAnsi="Times New Roman" w:cs="Times New Roman"/>
          <w:color w:val="34394C"/>
          <w:kern w:val="0"/>
          <w:sz w:val="21"/>
          <w:szCs w:val="21"/>
          <w:lang w:eastAsia="et-EE"/>
          <w14:ligatures w14:val="none"/>
        </w:rPr>
        <w:t>11103</w:t>
      </w:r>
    </w:p>
    <w:p w14:paraId="35204926" w14:textId="77777777" w:rsid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r w:rsidRPr="00166B89">
        <w:rPr>
          <w:rFonts w:ascii="Times New Roman" w:eastAsia="Times New Roman" w:hAnsi="Times New Roman" w:cs="Times New Roman"/>
          <w:color w:val="34394C"/>
          <w:kern w:val="0"/>
          <w:sz w:val="21"/>
          <w:szCs w:val="21"/>
          <w:lang w:eastAsia="et-EE"/>
          <w14:ligatures w14:val="none"/>
        </w:rPr>
        <w:t>Suvila, aiamaja</w:t>
      </w:r>
    </w:p>
    <w:p w14:paraId="1B758857" w14:textId="77777777" w:rsidR="00166B89" w:rsidRP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p>
    <w:p w14:paraId="342A0278" w14:textId="77777777" w:rsidR="00166B89" w:rsidRPr="00166B89" w:rsidRDefault="00166B89" w:rsidP="00166B89">
      <w:pPr>
        <w:spacing w:after="105" w:line="240" w:lineRule="auto"/>
        <w:ind w:left="75"/>
        <w:outlineLvl w:val="2"/>
        <w:rPr>
          <w:rFonts w:ascii="inherit" w:eastAsia="Times New Roman" w:hAnsi="inherit" w:cs="Times New Roman"/>
          <w:color w:val="0083BA"/>
          <w:kern w:val="0"/>
          <w:sz w:val="24"/>
          <w:szCs w:val="24"/>
          <w:lang w:eastAsia="et-EE"/>
          <w14:ligatures w14:val="none"/>
        </w:rPr>
      </w:pPr>
      <w:r w:rsidRPr="00166B89">
        <w:rPr>
          <w:rFonts w:ascii="inherit" w:eastAsia="Times New Roman" w:hAnsi="inherit" w:cs="Times New Roman"/>
          <w:color w:val="0083BA"/>
          <w:kern w:val="0"/>
          <w:sz w:val="24"/>
          <w:szCs w:val="24"/>
          <w:lang w:eastAsia="et-EE"/>
          <w14:ligatures w14:val="none"/>
        </w:rPr>
        <w:t>Projekteerimistingimused</w:t>
      </w:r>
    </w:p>
    <w:p w14:paraId="4AAD8338"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
          <w:szCs w:val="2"/>
          <w:lang w:eastAsia="et-EE"/>
          <w14:ligatures w14:val="none"/>
        </w:rPr>
        <w:t>info</w:t>
      </w:r>
      <w:r w:rsidRPr="00166B89">
        <w:rPr>
          <w:rFonts w:ascii="Times New Roman" w:eastAsia="Times New Roman" w:hAnsi="Times New Roman" w:cs="Times New Roman"/>
          <w:kern w:val="0"/>
          <w:sz w:val="24"/>
          <w:szCs w:val="24"/>
          <w:lang w:eastAsia="et-EE"/>
          <w14:ligatures w14:val="none"/>
        </w:rPr>
        <w:t>Kasutamise otstarbe tingimuste selgitus</w:t>
      </w:r>
    </w:p>
    <w:p w14:paraId="12FAB1DA" w14:textId="2940B4F5"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
          <w:szCs w:val="2"/>
          <w:lang w:eastAsia="et-EE"/>
          <w14:ligatures w14:val="none"/>
        </w:rPr>
        <w:t>info</w:t>
      </w:r>
      <w:r w:rsidRPr="00166B89">
        <w:rPr>
          <w:rFonts w:ascii="Times New Roman" w:eastAsia="Times New Roman" w:hAnsi="Times New Roman" w:cs="Times New Roman"/>
          <w:kern w:val="0"/>
          <w:sz w:val="24"/>
          <w:szCs w:val="24"/>
          <w:lang w:eastAsia="et-EE"/>
          <w14:ligatures w14:val="none"/>
        </w:rPr>
        <w:t>Ehitise suurimad lubatud mõõtmed</w:t>
      </w:r>
    </w:p>
    <w:p w14:paraId="1C5D8151" w14:textId="6DFC4DDB" w:rsidR="00166B89" w:rsidRP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r w:rsidRPr="00166B89">
        <w:rPr>
          <w:rFonts w:ascii="Times New Roman" w:eastAsia="Times New Roman" w:hAnsi="Times New Roman" w:cs="Times New Roman"/>
          <w:color w:val="34394C"/>
          <w:kern w:val="0"/>
          <w:sz w:val="21"/>
          <w:szCs w:val="21"/>
          <w:lang w:eastAsia="et-EE"/>
          <w14:ligatures w14:val="none"/>
        </w:rPr>
        <w:t>Ehitisealune pind (m2)</w:t>
      </w:r>
      <w:r>
        <w:rPr>
          <w:rFonts w:ascii="Times New Roman" w:eastAsia="Times New Roman" w:hAnsi="Times New Roman" w:cs="Times New Roman"/>
          <w:color w:val="34394C"/>
          <w:kern w:val="0"/>
          <w:sz w:val="21"/>
          <w:szCs w:val="21"/>
          <w:lang w:eastAsia="et-EE"/>
          <w14:ligatures w14:val="none"/>
        </w:rPr>
        <w:t xml:space="preserve"> </w:t>
      </w:r>
      <w:r w:rsidRPr="00166B89">
        <w:rPr>
          <w:rFonts w:ascii="Times New Roman" w:eastAsia="Times New Roman" w:hAnsi="Times New Roman" w:cs="Times New Roman"/>
          <w:color w:val="34394C"/>
          <w:kern w:val="0"/>
          <w:sz w:val="21"/>
          <w:szCs w:val="21"/>
          <w:lang w:eastAsia="et-EE"/>
          <w14:ligatures w14:val="none"/>
        </w:rPr>
        <w:t>200 m²</w:t>
      </w:r>
    </w:p>
    <w:p w14:paraId="3274D600" w14:textId="5781F225" w:rsidR="00166B89" w:rsidRP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r w:rsidRPr="00166B89">
        <w:rPr>
          <w:rFonts w:ascii="Times New Roman" w:eastAsia="Times New Roman" w:hAnsi="Times New Roman" w:cs="Times New Roman"/>
          <w:color w:val="34394C"/>
          <w:kern w:val="0"/>
          <w:sz w:val="21"/>
          <w:szCs w:val="21"/>
          <w:lang w:eastAsia="et-EE"/>
          <w14:ligatures w14:val="none"/>
        </w:rPr>
        <w:t>Ehitise kõrgus (m)</w:t>
      </w:r>
      <w:r>
        <w:rPr>
          <w:rFonts w:ascii="Times New Roman" w:eastAsia="Times New Roman" w:hAnsi="Times New Roman" w:cs="Times New Roman"/>
          <w:color w:val="34394C"/>
          <w:kern w:val="0"/>
          <w:sz w:val="21"/>
          <w:szCs w:val="21"/>
          <w:lang w:eastAsia="et-EE"/>
          <w14:ligatures w14:val="none"/>
        </w:rPr>
        <w:t xml:space="preserve"> </w:t>
      </w:r>
      <w:r w:rsidRPr="00166B89">
        <w:rPr>
          <w:rFonts w:ascii="Times New Roman" w:eastAsia="Times New Roman" w:hAnsi="Times New Roman" w:cs="Times New Roman"/>
          <w:color w:val="34394C"/>
          <w:kern w:val="0"/>
          <w:sz w:val="21"/>
          <w:szCs w:val="21"/>
          <w:lang w:eastAsia="et-EE"/>
          <w14:ligatures w14:val="none"/>
        </w:rPr>
        <w:t>kuni 8.5 m maapinnast</w:t>
      </w:r>
    </w:p>
    <w:p w14:paraId="58132046" w14:textId="71C2CE30" w:rsid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r w:rsidRPr="00166B89">
        <w:rPr>
          <w:rFonts w:ascii="Times New Roman" w:eastAsia="Times New Roman" w:hAnsi="Times New Roman" w:cs="Times New Roman"/>
          <w:color w:val="34394C"/>
          <w:kern w:val="0"/>
          <w:sz w:val="21"/>
          <w:szCs w:val="21"/>
          <w:lang w:eastAsia="et-EE"/>
          <w14:ligatures w14:val="none"/>
        </w:rPr>
        <w:t>Ehitise sügavus (m)</w:t>
      </w:r>
      <w:r>
        <w:rPr>
          <w:rFonts w:ascii="Times New Roman" w:eastAsia="Times New Roman" w:hAnsi="Times New Roman" w:cs="Times New Roman"/>
          <w:color w:val="34394C"/>
          <w:kern w:val="0"/>
          <w:sz w:val="21"/>
          <w:szCs w:val="21"/>
          <w:lang w:eastAsia="et-EE"/>
          <w14:ligatures w14:val="none"/>
        </w:rPr>
        <w:t xml:space="preserve"> </w:t>
      </w:r>
      <w:r w:rsidRPr="00166B89">
        <w:rPr>
          <w:rFonts w:ascii="Times New Roman" w:eastAsia="Times New Roman" w:hAnsi="Times New Roman" w:cs="Times New Roman"/>
          <w:color w:val="34394C"/>
          <w:kern w:val="0"/>
          <w:sz w:val="21"/>
          <w:szCs w:val="21"/>
          <w:lang w:eastAsia="et-EE"/>
          <w14:ligatures w14:val="none"/>
        </w:rPr>
        <w:t>Ehitise arv (tk)</w:t>
      </w:r>
      <w:r>
        <w:rPr>
          <w:rFonts w:ascii="Times New Roman" w:eastAsia="Times New Roman" w:hAnsi="Times New Roman" w:cs="Times New Roman"/>
          <w:color w:val="34394C"/>
          <w:kern w:val="0"/>
          <w:sz w:val="21"/>
          <w:szCs w:val="21"/>
          <w:lang w:eastAsia="et-EE"/>
          <w14:ligatures w14:val="none"/>
        </w:rPr>
        <w:t xml:space="preserve"> </w:t>
      </w:r>
      <w:r w:rsidRPr="00166B89">
        <w:rPr>
          <w:rFonts w:ascii="Times New Roman" w:eastAsia="Times New Roman" w:hAnsi="Times New Roman" w:cs="Times New Roman"/>
          <w:color w:val="34394C"/>
          <w:kern w:val="0"/>
          <w:sz w:val="21"/>
          <w:szCs w:val="21"/>
          <w:lang w:eastAsia="et-EE"/>
          <w14:ligatures w14:val="none"/>
        </w:rPr>
        <w:t>1 suvila</w:t>
      </w:r>
    </w:p>
    <w:p w14:paraId="1F69A6AA" w14:textId="77777777" w:rsid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p>
    <w:p w14:paraId="3ACF8DCA" w14:textId="77777777" w:rsidR="00166B89" w:rsidRPr="00166B89" w:rsidRDefault="00166B89" w:rsidP="00166B89">
      <w:pPr>
        <w:spacing w:after="0" w:line="240" w:lineRule="auto"/>
        <w:rPr>
          <w:rFonts w:ascii="Times New Roman" w:eastAsia="Times New Roman" w:hAnsi="Times New Roman" w:cs="Times New Roman"/>
          <w:color w:val="34394C"/>
          <w:kern w:val="0"/>
          <w:lang w:eastAsia="et-EE"/>
          <w14:ligatures w14:val="none"/>
        </w:rPr>
      </w:pPr>
      <w:r w:rsidRPr="00166B89">
        <w:rPr>
          <w:rFonts w:ascii="Times New Roman" w:eastAsia="Times New Roman" w:hAnsi="Times New Roman" w:cs="Times New Roman"/>
          <w:color w:val="34394C"/>
          <w:kern w:val="0"/>
          <w:lang w:eastAsia="et-EE"/>
          <w14:ligatures w14:val="none"/>
        </w:rPr>
        <w:t xml:space="preserve">Hoone asukoht: võimalik hoone asukoht vastavalt esitatud taotlusele. Kuna uue hoone asukoht kattub olemasoleva kõrvalhoone asukohaga, tuleb enne uuele hoonele ehitusloa väljastamist vana hoone lammutada. Teenindavate ehitiste projekteerimisel arvestada asjakohaste projekteerimisnormide ja kujadega. </w:t>
      </w:r>
    </w:p>
    <w:p w14:paraId="280388E0" w14:textId="477F6363" w:rsidR="00166B89" w:rsidRPr="00166B89" w:rsidRDefault="00166B89" w:rsidP="00166B89">
      <w:pPr>
        <w:spacing w:after="0" w:line="240" w:lineRule="auto"/>
        <w:rPr>
          <w:rFonts w:ascii="Times New Roman" w:eastAsia="Times New Roman" w:hAnsi="Times New Roman" w:cs="Times New Roman"/>
          <w:color w:val="34394C"/>
          <w:kern w:val="0"/>
          <w:lang w:eastAsia="et-EE"/>
          <w14:ligatures w14:val="none"/>
        </w:rPr>
      </w:pPr>
      <w:r w:rsidRPr="00166B89">
        <w:rPr>
          <w:rFonts w:ascii="Times New Roman" w:eastAsia="Times New Roman" w:hAnsi="Times New Roman" w:cs="Times New Roman"/>
          <w:color w:val="34394C"/>
          <w:kern w:val="0"/>
          <w:lang w:eastAsia="et-EE"/>
          <w14:ligatures w14:val="none"/>
        </w:rPr>
        <w:t>•</w:t>
      </w:r>
      <w:r w:rsidRPr="00166B89">
        <w:rPr>
          <w:rFonts w:ascii="Times New Roman" w:eastAsia="Times New Roman" w:hAnsi="Times New Roman" w:cs="Times New Roman"/>
          <w:color w:val="34394C"/>
          <w:kern w:val="0"/>
          <w:lang w:eastAsia="et-EE"/>
          <w14:ligatures w14:val="none"/>
        </w:rPr>
        <w:tab/>
        <w:t>Rajatava ehitise kaugus naaberehitistest: arvestada tuleohutuskujadega;</w:t>
      </w:r>
    </w:p>
    <w:p w14:paraId="5789D5A2" w14:textId="77777777" w:rsid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p>
    <w:p w14:paraId="3D3D5E7E" w14:textId="77777777" w:rsidR="00166B89" w:rsidRPr="00166B89" w:rsidRDefault="00166B89" w:rsidP="00166B89">
      <w:pPr>
        <w:spacing w:after="0" w:line="240" w:lineRule="auto"/>
        <w:rPr>
          <w:rFonts w:ascii="Times New Roman" w:eastAsia="Times New Roman" w:hAnsi="Times New Roman" w:cs="Times New Roman"/>
          <w:color w:val="34394C"/>
          <w:kern w:val="0"/>
          <w:sz w:val="21"/>
          <w:szCs w:val="21"/>
          <w:lang w:eastAsia="et-EE"/>
          <w14:ligatures w14:val="none"/>
        </w:rPr>
      </w:pPr>
    </w:p>
    <w:p w14:paraId="10C670BB" w14:textId="77777777" w:rsidR="00166B89" w:rsidRPr="00166B89" w:rsidRDefault="00166B89" w:rsidP="00166B89">
      <w:pPr>
        <w:spacing w:after="0" w:line="240" w:lineRule="auto"/>
        <w:rPr>
          <w:rFonts w:ascii="Times New Roman" w:eastAsia="Times New Roman" w:hAnsi="Times New Roman" w:cs="Times New Roman"/>
          <w:b/>
          <w:bCs/>
          <w:kern w:val="0"/>
          <w:sz w:val="24"/>
          <w:szCs w:val="24"/>
          <w:lang w:eastAsia="et-EE"/>
          <w14:ligatures w14:val="none"/>
        </w:rPr>
      </w:pPr>
      <w:r w:rsidRPr="00166B89">
        <w:rPr>
          <w:rFonts w:ascii="Times New Roman" w:eastAsia="Times New Roman" w:hAnsi="Times New Roman" w:cs="Times New Roman"/>
          <w:b/>
          <w:bCs/>
          <w:kern w:val="0"/>
          <w:sz w:val="24"/>
          <w:szCs w:val="24"/>
          <w:lang w:eastAsia="et-EE"/>
          <w14:ligatures w14:val="none"/>
        </w:rPr>
        <w:lastRenderedPageBreak/>
        <w:t>Arhitektuurilised, ehituslikud või kujunduslikud tingimused</w:t>
      </w:r>
    </w:p>
    <w:p w14:paraId="1EEC6930" w14:textId="77777777" w:rsid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p>
    <w:p w14:paraId="383D3FF7"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Arhitektuur: keskkonda sobiv;</w:t>
      </w:r>
    </w:p>
    <w:p w14:paraId="20CBC2BF"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Ehitiste min tulepüsivuse aste: TP3;</w:t>
      </w:r>
    </w:p>
    <w:p w14:paraId="43FACEF6"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Korruste arv: kuni 2 korrust (sh teine korrus kavandada nn katusealuse korrusena), lubatud ka maa-alune korrus;</w:t>
      </w:r>
    </w:p>
    <w:p w14:paraId="07E28857"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Soklijoone kõrgus: mitte kõrgem kui 60 cm, täpne kõrgus lahendada projektiga;</w:t>
      </w:r>
    </w:p>
    <w:p w14:paraId="18952456"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Räästajoone kõrgus: ei ole määratletud, lahendada projektiga;</w:t>
      </w:r>
    </w:p>
    <w:p w14:paraId="2C9FA998"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Katuse kalle: põhimahul 25-40;</w:t>
      </w:r>
    </w:p>
    <w:p w14:paraId="043A0876"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Katuse tüüp: viilkatus;</w:t>
      </w:r>
    </w:p>
    <w:p w14:paraId="41633AFC"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Harjajoone suund: hoonetel omavahel risti või paralleelselt;</w:t>
      </w:r>
    </w:p>
    <w:p w14:paraId="16DA9E28"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Katusekatte materjal: plekk, kivi, rullmaterjal või muu kvaliteetne ja nõuetele vastav katusekatte materjal;</w:t>
      </w:r>
    </w:p>
    <w:p w14:paraId="5BF21861"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Katusekatte värvus: lahendada projektiga;</w:t>
      </w:r>
    </w:p>
    <w:p w14:paraId="719E35C0"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Välisviimistlus: lubatud puitlaudis, fassaadikivi, krohv või muu kvaliteetne ja nõuetele vastav fassaadiviimistlus materjal. Lubatud ka erinevate materjalidega kombineeritud lahendus. Lubatud ka katmata palkmaja.</w:t>
      </w:r>
    </w:p>
    <w:p w14:paraId="11C9151E" w14:textId="5D80F1E5"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Välisviimistluse värvid: värvitoonid lahendada projektiga, keelatud on kasutada kiiskavaid nn neoon värvitoone;</w:t>
      </w:r>
    </w:p>
    <w:p w14:paraId="27DF710E" w14:textId="1FFE96C5"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p>
    <w:p w14:paraId="4200E5A0" w14:textId="77777777" w:rsidR="00166B89" w:rsidRPr="00166B89" w:rsidRDefault="00166B89" w:rsidP="00166B89">
      <w:pPr>
        <w:spacing w:after="0" w:line="240" w:lineRule="auto"/>
        <w:rPr>
          <w:rFonts w:ascii="Times New Roman" w:eastAsia="Times New Roman" w:hAnsi="Times New Roman" w:cs="Times New Roman"/>
          <w:b/>
          <w:bCs/>
          <w:kern w:val="0"/>
          <w:sz w:val="24"/>
          <w:szCs w:val="24"/>
          <w:lang w:eastAsia="et-EE"/>
          <w14:ligatures w14:val="none"/>
        </w:rPr>
      </w:pPr>
      <w:r w:rsidRPr="00166B89">
        <w:rPr>
          <w:rFonts w:ascii="Times New Roman" w:eastAsia="Times New Roman" w:hAnsi="Times New Roman" w:cs="Times New Roman"/>
          <w:b/>
          <w:bCs/>
          <w:kern w:val="0"/>
          <w:sz w:val="2"/>
          <w:szCs w:val="2"/>
          <w:lang w:eastAsia="et-EE"/>
          <w14:ligatures w14:val="none"/>
        </w:rPr>
        <w:t>info</w:t>
      </w:r>
      <w:r w:rsidRPr="00166B89">
        <w:rPr>
          <w:rFonts w:ascii="Times New Roman" w:eastAsia="Times New Roman" w:hAnsi="Times New Roman" w:cs="Times New Roman"/>
          <w:b/>
          <w:bCs/>
          <w:kern w:val="0"/>
          <w:sz w:val="24"/>
          <w:szCs w:val="24"/>
          <w:lang w:eastAsia="et-EE"/>
          <w14:ligatures w14:val="none"/>
        </w:rPr>
        <w:t>Maa-alal asuva ehitise teenindamiseks vajaliku ehitise võimalik asukoht</w:t>
      </w:r>
    </w:p>
    <w:p w14:paraId="5B69A371" w14:textId="6411D736" w:rsid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Projekti koosseisus esitada insener-tehniline lahendus vee-, kanalisatsiooni-, sademevee ja elektrivarustusele, sidevarustusele ning küttele ja ventilatsioonile. Tehnovõrkude osa projekteerimisel arvestada rajatiste kaitsevööndite ja vajalike kujadega. Elektriliitumise projekteerimiseks taotleda tehnilised tingimused võrgu ettevõttelt. Asendiplaanil näidata ära joogiveekaevu ja reoveepuhastussüsteemi asukoht koos kaasnevate piiranguvöönditega. Kui projekteeritava lahendusega seoses ulatuvad piiravad kujad naaberkinnistutele, tuleb lahendus kooskõlastada konkreetse kinnitu omanikug</w:t>
      </w:r>
      <w:r>
        <w:rPr>
          <w:rFonts w:ascii="Times New Roman" w:eastAsia="Times New Roman" w:hAnsi="Times New Roman" w:cs="Times New Roman"/>
          <w:kern w:val="0"/>
          <w:sz w:val="24"/>
          <w:szCs w:val="24"/>
          <w:lang w:eastAsia="et-EE"/>
          <w14:ligatures w14:val="none"/>
        </w:rPr>
        <w:t>a</w:t>
      </w:r>
    </w:p>
    <w:p w14:paraId="3436F66F" w14:textId="77777777" w:rsid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p>
    <w:p w14:paraId="7321417A"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p>
    <w:p w14:paraId="6B0CAAEA" w14:textId="7EAFFE8A"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Kirjeldada/projekteerida tuletõrjeveevarustuse lahendus.</w:t>
      </w:r>
    </w:p>
    <w:p w14:paraId="3776062A" w14:textId="38D3F06A"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p>
    <w:p w14:paraId="45D74755" w14:textId="77777777" w:rsidR="00166B89" w:rsidRPr="00166B89" w:rsidRDefault="00166B89" w:rsidP="00166B89">
      <w:pPr>
        <w:spacing w:after="0" w:line="240" w:lineRule="auto"/>
        <w:rPr>
          <w:rFonts w:ascii="Times New Roman" w:eastAsia="Times New Roman" w:hAnsi="Times New Roman" w:cs="Times New Roman"/>
          <w:b/>
          <w:bCs/>
          <w:kern w:val="0"/>
          <w:sz w:val="24"/>
          <w:szCs w:val="24"/>
          <w:lang w:eastAsia="et-EE"/>
          <w14:ligatures w14:val="none"/>
        </w:rPr>
      </w:pPr>
      <w:r w:rsidRPr="00166B89">
        <w:rPr>
          <w:rFonts w:ascii="Times New Roman" w:eastAsia="Times New Roman" w:hAnsi="Times New Roman" w:cs="Times New Roman"/>
          <w:b/>
          <w:bCs/>
          <w:kern w:val="0"/>
          <w:sz w:val="24"/>
          <w:szCs w:val="24"/>
          <w:lang w:eastAsia="et-EE"/>
          <w14:ligatures w14:val="none"/>
        </w:rPr>
        <w:t>Ehitusuuringute tegemise vajadus</w:t>
      </w:r>
    </w:p>
    <w:p w14:paraId="282F2443"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 xml:space="preserve">Projekti koostamise alusplaaniks võtta olemasolevat situatsiooni tõeselt kajastav digitaalselt mõõdistatud geodeetiline alusplaan täpsusastmega 1:500. Geodeetiline alusplaan peab olema kooskõlastatud tehnovõrgu valdajatega ja registreeritud geoarhiivis (geoarhiiv.tartuvald.ee). </w:t>
      </w:r>
    </w:p>
    <w:p w14:paraId="0A38E396" w14:textId="338EEB38" w:rsid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Asendiplaan: lahendada kõrguslik sidumine ja vertikaalplaneerimine.</w:t>
      </w:r>
    </w:p>
    <w:p w14:paraId="14725E0D" w14:textId="77777777"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p>
    <w:p w14:paraId="6ED86C0E" w14:textId="4C3AD4DA" w:rsidR="00166B89" w:rsidRPr="00166B89" w:rsidRDefault="00166B89" w:rsidP="00166B89">
      <w:pPr>
        <w:spacing w:after="0" w:line="240" w:lineRule="auto"/>
        <w:rPr>
          <w:rFonts w:ascii="Times New Roman" w:eastAsia="Times New Roman" w:hAnsi="Times New Roman" w:cs="Times New Roman"/>
          <w:kern w:val="0"/>
          <w:sz w:val="24"/>
          <w:szCs w:val="24"/>
          <w:lang w:eastAsia="et-EE"/>
          <w14:ligatures w14:val="none"/>
        </w:rPr>
      </w:pPr>
    </w:p>
    <w:p w14:paraId="7FB64FAA" w14:textId="77777777" w:rsidR="00166B89" w:rsidRPr="00166B89" w:rsidRDefault="00166B89" w:rsidP="00166B89">
      <w:pPr>
        <w:spacing w:after="0" w:line="240" w:lineRule="auto"/>
        <w:rPr>
          <w:rFonts w:ascii="Times New Roman" w:eastAsia="Times New Roman" w:hAnsi="Times New Roman" w:cs="Times New Roman"/>
          <w:b/>
          <w:bCs/>
          <w:kern w:val="0"/>
          <w:sz w:val="24"/>
          <w:szCs w:val="24"/>
          <w:lang w:eastAsia="et-EE"/>
          <w14:ligatures w14:val="none"/>
        </w:rPr>
      </w:pPr>
      <w:r w:rsidRPr="00166B89">
        <w:rPr>
          <w:rFonts w:ascii="Times New Roman" w:eastAsia="Times New Roman" w:hAnsi="Times New Roman" w:cs="Times New Roman"/>
          <w:b/>
          <w:bCs/>
          <w:kern w:val="0"/>
          <w:sz w:val="24"/>
          <w:szCs w:val="24"/>
          <w:lang w:eastAsia="et-EE"/>
          <w14:ligatures w14:val="none"/>
        </w:rPr>
        <w:t>Haljastuse, heakorra või liikluskorralduse põhimõtted</w:t>
      </w:r>
    </w:p>
    <w:p w14:paraId="1967604C" w14:textId="77777777" w:rsidR="00166B89" w:rsidRPr="00166B89" w:rsidRDefault="00166B89" w:rsidP="00166B89">
      <w:pPr>
        <w:tabs>
          <w:tab w:val="left" w:pos="1860"/>
        </w:tabs>
        <w:spacing w:after="150" w:line="240" w:lineRule="auto"/>
        <w:rPr>
          <w:rFonts w:ascii="Times New Roman" w:eastAsia="Times New Roman" w:hAnsi="Times New Roman" w:cs="Times New Roman"/>
          <w:color w:val="9D9FB4"/>
          <w:kern w:val="0"/>
          <w:sz w:val="24"/>
          <w:szCs w:val="24"/>
          <w:lang w:eastAsia="et-EE"/>
          <w14:ligatures w14:val="none"/>
        </w:rPr>
      </w:pPr>
    </w:p>
    <w:p w14:paraId="66E5E72E" w14:textId="4ABEEBC2" w:rsidR="00166B89" w:rsidRPr="00166B89" w:rsidRDefault="00166B89" w:rsidP="00166B89">
      <w:pPr>
        <w:tabs>
          <w:tab w:val="left" w:pos="1860"/>
        </w:tabs>
        <w:spacing w:after="15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Servituudid ja piirangud: täpsustada projektiga;</w:t>
      </w:r>
    </w:p>
    <w:p w14:paraId="1CE2CE7E" w14:textId="6E8B5B61" w:rsidR="00166B89" w:rsidRPr="00166B89" w:rsidRDefault="00166B89" w:rsidP="00166B89">
      <w:pPr>
        <w:tabs>
          <w:tab w:val="left" w:pos="1860"/>
        </w:tabs>
        <w:spacing w:after="15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 xml:space="preserve">Teed, juurdepääsud, parkimine: juurdepääs krundile on </w:t>
      </w:r>
      <w:r w:rsidR="009167E8">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 xml:space="preserve"> teelt olemasolevast asukohast. Uue juurdepääsu kavandamisel olemasolevast erinevasse asukohta tuleb võtta lahenduse projekteerimiseks tingimused Transpordiametilt. Parkimine lahendada krundisiseselt. </w:t>
      </w:r>
    </w:p>
    <w:p w14:paraId="44187823" w14:textId="214C14AC" w:rsidR="00166B89" w:rsidRPr="00166B89" w:rsidRDefault="00166B89" w:rsidP="00166B89">
      <w:pPr>
        <w:tabs>
          <w:tab w:val="left" w:pos="1860"/>
        </w:tabs>
        <w:spacing w:after="15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 xml:space="preserve">Projekti koostamisel arvestada olemasolevast ja perspektiivsest liiklusest </w:t>
      </w:r>
      <w:r w:rsidR="009167E8">
        <w:rPr>
          <w:rFonts w:ascii="Times New Roman" w:eastAsia="Times New Roman" w:hAnsi="Times New Roman" w:cs="Times New Roman"/>
          <w:kern w:val="0"/>
          <w:sz w:val="24"/>
          <w:szCs w:val="24"/>
          <w:lang w:eastAsia="et-EE"/>
          <w14:ligatures w14:val="none"/>
        </w:rPr>
        <w:t>...................</w:t>
      </w:r>
      <w:bookmarkStart w:id="0" w:name="_GoBack"/>
      <w:bookmarkEnd w:id="0"/>
      <w:r w:rsidRPr="00166B89">
        <w:rPr>
          <w:rFonts w:ascii="Times New Roman" w:eastAsia="Times New Roman" w:hAnsi="Times New Roman" w:cs="Times New Roman"/>
          <w:kern w:val="0"/>
          <w:sz w:val="24"/>
          <w:szCs w:val="24"/>
          <w:lang w:eastAsia="et-EE"/>
          <w14:ligatures w14:val="none"/>
        </w:rPr>
        <w:t xml:space="preserve"> teel põhjustatud häiringutega (müra, vibratsioon, õhusaaste). Liiklusest põhjustatud häiringute ulatust tuleb projekti koostamisel hinnata ning vajadusel võtta </w:t>
      </w:r>
      <w:r w:rsidRPr="00166B89">
        <w:rPr>
          <w:rFonts w:ascii="Times New Roman" w:eastAsia="Times New Roman" w:hAnsi="Times New Roman" w:cs="Times New Roman"/>
          <w:kern w:val="0"/>
          <w:sz w:val="24"/>
          <w:szCs w:val="24"/>
          <w:lang w:eastAsia="et-EE"/>
          <w14:ligatures w14:val="none"/>
        </w:rPr>
        <w:lastRenderedPageBreak/>
        <w:t xml:space="preserve">tarvitusele meetmed häiringute leevendamiseks, sealhulgas müra normtasemete tagamiseks. Projekti seletuskirjas kirjeldada ning vajadusel näidata joonistel kavandatavad leevendusmeetmed ning lisada selgitus, et tee omanik ja Tartu vald on projekti koostajat teavitanud liiklusest põhjustatud häiringutest ning ei võta kohustusi rakendada meetmeid liiklusest põhjustatud häiringute leevendamiseks projektiga käsitletaval alal. Projekti seletuskirjas märkida, et kõik leevendusmeetmetega seotud kulud kannab krundi hoonestaja. </w:t>
      </w:r>
    </w:p>
    <w:p w14:paraId="79C5B1AD" w14:textId="77777777" w:rsidR="00166B89" w:rsidRPr="00166B89" w:rsidRDefault="00166B89" w:rsidP="00166B89">
      <w:pPr>
        <w:tabs>
          <w:tab w:val="left" w:pos="1860"/>
        </w:tabs>
        <w:spacing w:after="15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 xml:space="preserve">Piirete vajadus ja lahendus: lahendada vajadusel projektiga, keelatud on imiteerivad materjalid (plastik, plekk jt) ja avadeta aia rajamine, näidata projektis piirete fragmendi ja väravate lahendust, mitte kavandada piiret kogu kinnistu piiri ulatuses, lubatud piirata õueala. Piirdeaia kavandamiseks tee kaitsevööndisse peab olema tee omaniku nõusolek. </w:t>
      </w:r>
    </w:p>
    <w:p w14:paraId="303E2752" w14:textId="77777777" w:rsidR="00166B89" w:rsidRPr="00166B89" w:rsidRDefault="00166B89" w:rsidP="00166B89">
      <w:pPr>
        <w:tabs>
          <w:tab w:val="left" w:pos="1860"/>
        </w:tabs>
        <w:spacing w:after="15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Haljastus: põhimõtteline lahendus näidata asendiplaanil. Säilitada maksimaalselt krundil olev väärtuslik kõrghaljastus.</w:t>
      </w:r>
    </w:p>
    <w:p w14:paraId="5B7736CD" w14:textId="77777777" w:rsidR="00166B89" w:rsidRPr="00166B89" w:rsidRDefault="00166B89" w:rsidP="00166B89">
      <w:pPr>
        <w:tabs>
          <w:tab w:val="left" w:pos="1860"/>
        </w:tabs>
        <w:spacing w:after="15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Jäätmekäitlus: olmejäätmete hoiustamine ja käitlemine lahendada normikohaselt oma krundil, asendiplaanil ja/või seletuskirjas kirjeldada ja näidata olmeprügi konteineri asukoht;</w:t>
      </w:r>
    </w:p>
    <w:p w14:paraId="101B3342" w14:textId="077E314A" w:rsidR="00166B89" w:rsidRPr="00166B89" w:rsidRDefault="00166B89" w:rsidP="00166B89">
      <w:pPr>
        <w:tabs>
          <w:tab w:val="left" w:pos="1860"/>
        </w:tabs>
        <w:spacing w:after="150" w:line="240" w:lineRule="auto"/>
        <w:rPr>
          <w:rFonts w:ascii="Times New Roman" w:eastAsia="Times New Roman" w:hAnsi="Times New Roman" w:cs="Times New Roman"/>
          <w:kern w:val="0"/>
          <w:sz w:val="24"/>
          <w:szCs w:val="24"/>
          <w:lang w:eastAsia="et-EE"/>
          <w14:ligatures w14:val="none"/>
        </w:rPr>
      </w:pPr>
      <w:r w:rsidRPr="00166B89">
        <w:rPr>
          <w:rFonts w:ascii="Times New Roman" w:eastAsia="Times New Roman" w:hAnsi="Times New Roman" w:cs="Times New Roman"/>
          <w:kern w:val="0"/>
          <w:sz w:val="24"/>
          <w:szCs w:val="24"/>
          <w:lang w:eastAsia="et-EE"/>
          <w14:ligatures w14:val="none"/>
        </w:rPr>
        <w:t>•</w:t>
      </w:r>
      <w:r w:rsidRPr="00166B89">
        <w:rPr>
          <w:rFonts w:ascii="Times New Roman" w:eastAsia="Times New Roman" w:hAnsi="Times New Roman" w:cs="Times New Roman"/>
          <w:kern w:val="0"/>
          <w:sz w:val="24"/>
          <w:szCs w:val="24"/>
          <w:lang w:eastAsia="et-EE"/>
          <w14:ligatures w14:val="none"/>
        </w:rPr>
        <w:tab/>
        <w:t>Välisvalgustus: näidata vajadusel ehitusprojektis;</w:t>
      </w:r>
    </w:p>
    <w:p w14:paraId="7E8A203F" w14:textId="77777777" w:rsidR="00166B89" w:rsidRPr="00166B89" w:rsidRDefault="00166B89" w:rsidP="00166B89">
      <w:pPr>
        <w:spacing w:after="105" w:line="240" w:lineRule="auto"/>
        <w:ind w:left="75"/>
        <w:outlineLvl w:val="2"/>
        <w:rPr>
          <w:rFonts w:ascii="inherit" w:eastAsia="Times New Roman" w:hAnsi="inherit" w:cs="Times New Roman"/>
          <w:color w:val="0083BA"/>
          <w:kern w:val="0"/>
          <w:sz w:val="24"/>
          <w:szCs w:val="24"/>
          <w:lang w:eastAsia="et-EE"/>
          <w14:ligatures w14:val="none"/>
        </w:rPr>
      </w:pPr>
      <w:r w:rsidRPr="00166B89">
        <w:rPr>
          <w:rFonts w:ascii="inherit" w:eastAsia="Times New Roman" w:hAnsi="inherit" w:cs="Times New Roman"/>
          <w:color w:val="0083BA"/>
          <w:kern w:val="0"/>
          <w:sz w:val="24"/>
          <w:szCs w:val="24"/>
          <w:lang w:eastAsia="et-EE"/>
          <w14:ligatures w14:val="none"/>
        </w:rPr>
        <w:t>Ehitise asukoht</w:t>
      </w:r>
    </w:p>
    <w:p w14:paraId="0F73B87A" w14:textId="41CA5515" w:rsidR="00166B89" w:rsidRPr="00166B89" w:rsidRDefault="00166B89" w:rsidP="00166B89">
      <w:pPr>
        <w:shd w:val="clear" w:color="auto" w:fill="DDDDDD"/>
        <w:spacing w:after="150" w:line="240" w:lineRule="auto"/>
        <w:rPr>
          <w:rFonts w:ascii="Roboto" w:eastAsia="Times New Roman" w:hAnsi="Roboto" w:cs="Times New Roman"/>
          <w:kern w:val="0"/>
          <w:sz w:val="21"/>
          <w:szCs w:val="21"/>
          <w:lang w:eastAsia="et-EE"/>
          <w14:ligatures w14:val="none"/>
        </w:rPr>
      </w:pPr>
    </w:p>
    <w:p w14:paraId="464B8A06" w14:textId="77777777" w:rsidR="00E95A59" w:rsidRDefault="00E95A59"/>
    <w:sectPr w:rsidR="00E95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7B9"/>
    <w:rsid w:val="00166B89"/>
    <w:rsid w:val="0040216B"/>
    <w:rsid w:val="009167E8"/>
    <w:rsid w:val="00E95A59"/>
    <w:rsid w:val="00FA67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9AB84"/>
  <w15:chartTrackingRefBased/>
  <w15:docId w15:val="{8849536C-FD46-43F0-821A-BBE0B230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6848">
      <w:bodyDiv w:val="1"/>
      <w:marLeft w:val="0"/>
      <w:marRight w:val="0"/>
      <w:marTop w:val="0"/>
      <w:marBottom w:val="0"/>
      <w:divBdr>
        <w:top w:val="none" w:sz="0" w:space="0" w:color="auto"/>
        <w:left w:val="none" w:sz="0" w:space="0" w:color="auto"/>
        <w:bottom w:val="none" w:sz="0" w:space="0" w:color="auto"/>
        <w:right w:val="none" w:sz="0" w:space="0" w:color="auto"/>
      </w:divBdr>
      <w:divsChild>
        <w:div w:id="1446077229">
          <w:marLeft w:val="0"/>
          <w:marRight w:val="0"/>
          <w:marTop w:val="0"/>
          <w:marBottom w:val="105"/>
          <w:divBdr>
            <w:top w:val="none" w:sz="0" w:space="0" w:color="auto"/>
            <w:left w:val="none" w:sz="0" w:space="0" w:color="auto"/>
            <w:bottom w:val="none" w:sz="0" w:space="0" w:color="auto"/>
            <w:right w:val="none" w:sz="0" w:space="0" w:color="auto"/>
          </w:divBdr>
        </w:div>
        <w:div w:id="1938556555">
          <w:marLeft w:val="0"/>
          <w:marRight w:val="0"/>
          <w:marTop w:val="0"/>
          <w:marBottom w:val="0"/>
          <w:divBdr>
            <w:top w:val="none" w:sz="0" w:space="0" w:color="auto"/>
            <w:left w:val="none" w:sz="0" w:space="0" w:color="auto"/>
            <w:bottom w:val="none" w:sz="0" w:space="0" w:color="auto"/>
            <w:right w:val="none" w:sz="0" w:space="0" w:color="auto"/>
          </w:divBdr>
          <w:divsChild>
            <w:div w:id="2039694294">
              <w:marLeft w:val="0"/>
              <w:marRight w:val="0"/>
              <w:marTop w:val="0"/>
              <w:marBottom w:val="0"/>
              <w:divBdr>
                <w:top w:val="none" w:sz="0" w:space="0" w:color="auto"/>
                <w:left w:val="none" w:sz="0" w:space="0" w:color="auto"/>
                <w:bottom w:val="none" w:sz="0" w:space="0" w:color="auto"/>
                <w:right w:val="none" w:sz="0" w:space="0" w:color="auto"/>
              </w:divBdr>
              <w:divsChild>
                <w:div w:id="877284150">
                  <w:marLeft w:val="0"/>
                  <w:marRight w:val="0"/>
                  <w:marTop w:val="0"/>
                  <w:marBottom w:val="150"/>
                  <w:divBdr>
                    <w:top w:val="none" w:sz="0" w:space="0" w:color="auto"/>
                    <w:left w:val="none" w:sz="0" w:space="0" w:color="auto"/>
                    <w:bottom w:val="none" w:sz="0" w:space="0" w:color="auto"/>
                    <w:right w:val="none" w:sz="0" w:space="0" w:color="auto"/>
                  </w:divBdr>
                  <w:divsChild>
                    <w:div w:id="1980184372">
                      <w:marLeft w:val="0"/>
                      <w:marRight w:val="0"/>
                      <w:marTop w:val="0"/>
                      <w:marBottom w:val="0"/>
                      <w:divBdr>
                        <w:top w:val="none" w:sz="0" w:space="0" w:color="auto"/>
                        <w:left w:val="none" w:sz="0" w:space="0" w:color="auto"/>
                        <w:bottom w:val="none" w:sz="0" w:space="0" w:color="auto"/>
                        <w:right w:val="none" w:sz="0" w:space="0" w:color="auto"/>
                      </w:divBdr>
                      <w:divsChild>
                        <w:div w:id="1701511625">
                          <w:marLeft w:val="0"/>
                          <w:marRight w:val="0"/>
                          <w:marTop w:val="0"/>
                          <w:marBottom w:val="0"/>
                          <w:divBdr>
                            <w:top w:val="none" w:sz="0" w:space="0" w:color="auto"/>
                            <w:left w:val="none" w:sz="0" w:space="0" w:color="auto"/>
                            <w:bottom w:val="none" w:sz="0" w:space="0" w:color="auto"/>
                            <w:right w:val="none" w:sz="0" w:space="0" w:color="auto"/>
                          </w:divBdr>
                        </w:div>
                      </w:divsChild>
                    </w:div>
                    <w:div w:id="1805464655">
                      <w:marLeft w:val="0"/>
                      <w:marRight w:val="0"/>
                      <w:marTop w:val="0"/>
                      <w:marBottom w:val="0"/>
                      <w:divBdr>
                        <w:top w:val="none" w:sz="0" w:space="0" w:color="auto"/>
                        <w:left w:val="none" w:sz="0" w:space="0" w:color="auto"/>
                        <w:bottom w:val="none" w:sz="0" w:space="0" w:color="auto"/>
                        <w:right w:val="none" w:sz="0" w:space="0" w:color="auto"/>
                      </w:divBdr>
                      <w:divsChild>
                        <w:div w:id="1272594229">
                          <w:marLeft w:val="0"/>
                          <w:marRight w:val="0"/>
                          <w:marTop w:val="0"/>
                          <w:marBottom w:val="0"/>
                          <w:divBdr>
                            <w:top w:val="none" w:sz="0" w:space="0" w:color="auto"/>
                            <w:left w:val="none" w:sz="0" w:space="0" w:color="auto"/>
                            <w:bottom w:val="none" w:sz="0" w:space="0" w:color="auto"/>
                            <w:right w:val="none" w:sz="0" w:space="0" w:color="auto"/>
                          </w:divBdr>
                        </w:div>
                      </w:divsChild>
                    </w:div>
                    <w:div w:id="2062358730">
                      <w:marLeft w:val="0"/>
                      <w:marRight w:val="0"/>
                      <w:marTop w:val="0"/>
                      <w:marBottom w:val="0"/>
                      <w:divBdr>
                        <w:top w:val="none" w:sz="0" w:space="0" w:color="auto"/>
                        <w:left w:val="none" w:sz="0" w:space="0" w:color="auto"/>
                        <w:bottom w:val="none" w:sz="0" w:space="0" w:color="auto"/>
                        <w:right w:val="none" w:sz="0" w:space="0" w:color="auto"/>
                      </w:divBdr>
                      <w:divsChild>
                        <w:div w:id="1679194383">
                          <w:marLeft w:val="0"/>
                          <w:marRight w:val="0"/>
                          <w:marTop w:val="0"/>
                          <w:marBottom w:val="0"/>
                          <w:divBdr>
                            <w:top w:val="none" w:sz="0" w:space="0" w:color="auto"/>
                            <w:left w:val="none" w:sz="0" w:space="0" w:color="auto"/>
                            <w:bottom w:val="none" w:sz="0" w:space="0" w:color="auto"/>
                            <w:right w:val="none" w:sz="0" w:space="0" w:color="auto"/>
                          </w:divBdr>
                        </w:div>
                        <w:div w:id="1273048174">
                          <w:marLeft w:val="0"/>
                          <w:marRight w:val="0"/>
                          <w:marTop w:val="0"/>
                          <w:marBottom w:val="0"/>
                          <w:divBdr>
                            <w:top w:val="none" w:sz="0" w:space="0" w:color="auto"/>
                            <w:left w:val="none" w:sz="0" w:space="0" w:color="auto"/>
                            <w:bottom w:val="none" w:sz="0" w:space="0" w:color="auto"/>
                            <w:right w:val="none" w:sz="0" w:space="0" w:color="auto"/>
                          </w:divBdr>
                          <w:divsChild>
                            <w:div w:id="1754860944">
                              <w:marLeft w:val="0"/>
                              <w:marRight w:val="0"/>
                              <w:marTop w:val="0"/>
                              <w:marBottom w:val="0"/>
                              <w:divBdr>
                                <w:top w:val="none" w:sz="0" w:space="0" w:color="auto"/>
                                <w:left w:val="none" w:sz="0" w:space="0" w:color="auto"/>
                                <w:bottom w:val="none" w:sz="0" w:space="0" w:color="auto"/>
                                <w:right w:val="none" w:sz="0" w:space="0" w:color="auto"/>
                              </w:divBdr>
                              <w:divsChild>
                                <w:div w:id="19257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9494">
                      <w:marLeft w:val="0"/>
                      <w:marRight w:val="0"/>
                      <w:marTop w:val="0"/>
                      <w:marBottom w:val="0"/>
                      <w:divBdr>
                        <w:top w:val="none" w:sz="0" w:space="0" w:color="auto"/>
                        <w:left w:val="none" w:sz="0" w:space="0" w:color="auto"/>
                        <w:bottom w:val="none" w:sz="0" w:space="0" w:color="auto"/>
                        <w:right w:val="none" w:sz="0" w:space="0" w:color="auto"/>
                      </w:divBdr>
                      <w:divsChild>
                        <w:div w:id="452747962">
                          <w:marLeft w:val="0"/>
                          <w:marRight w:val="0"/>
                          <w:marTop w:val="0"/>
                          <w:marBottom w:val="0"/>
                          <w:divBdr>
                            <w:top w:val="none" w:sz="0" w:space="0" w:color="auto"/>
                            <w:left w:val="none" w:sz="0" w:space="0" w:color="auto"/>
                            <w:bottom w:val="none" w:sz="0" w:space="0" w:color="auto"/>
                            <w:right w:val="none" w:sz="0" w:space="0" w:color="auto"/>
                          </w:divBdr>
                        </w:div>
                        <w:div w:id="973296807">
                          <w:marLeft w:val="0"/>
                          <w:marRight w:val="0"/>
                          <w:marTop w:val="0"/>
                          <w:marBottom w:val="0"/>
                          <w:divBdr>
                            <w:top w:val="none" w:sz="0" w:space="0" w:color="auto"/>
                            <w:left w:val="none" w:sz="0" w:space="0" w:color="auto"/>
                            <w:bottom w:val="none" w:sz="0" w:space="0" w:color="auto"/>
                            <w:right w:val="none" w:sz="0" w:space="0" w:color="auto"/>
                          </w:divBdr>
                          <w:divsChild>
                            <w:div w:id="2099249981">
                              <w:marLeft w:val="0"/>
                              <w:marRight w:val="0"/>
                              <w:marTop w:val="0"/>
                              <w:marBottom w:val="0"/>
                              <w:divBdr>
                                <w:top w:val="none" w:sz="0" w:space="0" w:color="auto"/>
                                <w:left w:val="none" w:sz="0" w:space="0" w:color="auto"/>
                                <w:bottom w:val="none" w:sz="0" w:space="0" w:color="auto"/>
                                <w:right w:val="none" w:sz="0" w:space="0" w:color="auto"/>
                              </w:divBdr>
                              <w:divsChild>
                                <w:div w:id="4889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935744">
          <w:marLeft w:val="0"/>
          <w:marRight w:val="0"/>
          <w:marTop w:val="0"/>
          <w:marBottom w:val="105"/>
          <w:divBdr>
            <w:top w:val="none" w:sz="0" w:space="0" w:color="auto"/>
            <w:left w:val="none" w:sz="0" w:space="0" w:color="auto"/>
            <w:bottom w:val="none" w:sz="0" w:space="0" w:color="auto"/>
            <w:right w:val="none" w:sz="0" w:space="0" w:color="auto"/>
          </w:divBdr>
        </w:div>
        <w:div w:id="538058108">
          <w:marLeft w:val="0"/>
          <w:marRight w:val="0"/>
          <w:marTop w:val="0"/>
          <w:marBottom w:val="0"/>
          <w:divBdr>
            <w:top w:val="none" w:sz="0" w:space="0" w:color="auto"/>
            <w:left w:val="none" w:sz="0" w:space="0" w:color="auto"/>
            <w:bottom w:val="none" w:sz="0" w:space="0" w:color="auto"/>
            <w:right w:val="none" w:sz="0" w:space="0" w:color="auto"/>
          </w:divBdr>
          <w:divsChild>
            <w:div w:id="508834480">
              <w:marLeft w:val="0"/>
              <w:marRight w:val="0"/>
              <w:marTop w:val="0"/>
              <w:marBottom w:val="0"/>
              <w:divBdr>
                <w:top w:val="none" w:sz="0" w:space="0" w:color="auto"/>
                <w:left w:val="none" w:sz="0" w:space="0" w:color="auto"/>
                <w:bottom w:val="none" w:sz="0" w:space="0" w:color="auto"/>
                <w:right w:val="none" w:sz="0" w:space="0" w:color="auto"/>
              </w:divBdr>
              <w:divsChild>
                <w:div w:id="324476063">
                  <w:marLeft w:val="0"/>
                  <w:marRight w:val="0"/>
                  <w:marTop w:val="0"/>
                  <w:marBottom w:val="150"/>
                  <w:divBdr>
                    <w:top w:val="none" w:sz="0" w:space="0" w:color="auto"/>
                    <w:left w:val="none" w:sz="0" w:space="0" w:color="auto"/>
                    <w:bottom w:val="none" w:sz="0" w:space="0" w:color="auto"/>
                    <w:right w:val="none" w:sz="0" w:space="0" w:color="auto"/>
                  </w:divBdr>
                  <w:divsChild>
                    <w:div w:id="1581331747">
                      <w:marLeft w:val="0"/>
                      <w:marRight w:val="0"/>
                      <w:marTop w:val="0"/>
                      <w:marBottom w:val="0"/>
                      <w:divBdr>
                        <w:top w:val="none" w:sz="0" w:space="0" w:color="auto"/>
                        <w:left w:val="none" w:sz="0" w:space="0" w:color="auto"/>
                        <w:bottom w:val="none" w:sz="0" w:space="0" w:color="auto"/>
                        <w:right w:val="none" w:sz="0" w:space="0" w:color="auto"/>
                      </w:divBdr>
                      <w:divsChild>
                        <w:div w:id="122432791">
                          <w:marLeft w:val="0"/>
                          <w:marRight w:val="0"/>
                          <w:marTop w:val="0"/>
                          <w:marBottom w:val="0"/>
                          <w:divBdr>
                            <w:top w:val="none" w:sz="0" w:space="0" w:color="auto"/>
                            <w:left w:val="none" w:sz="0" w:space="0" w:color="auto"/>
                            <w:bottom w:val="none" w:sz="0" w:space="0" w:color="auto"/>
                            <w:right w:val="none" w:sz="0" w:space="0" w:color="auto"/>
                          </w:divBdr>
                          <w:divsChild>
                            <w:div w:id="421608552">
                              <w:marLeft w:val="0"/>
                              <w:marRight w:val="0"/>
                              <w:marTop w:val="0"/>
                              <w:marBottom w:val="0"/>
                              <w:divBdr>
                                <w:top w:val="none" w:sz="0" w:space="0" w:color="auto"/>
                                <w:left w:val="none" w:sz="0" w:space="0" w:color="auto"/>
                                <w:bottom w:val="none" w:sz="0" w:space="0" w:color="auto"/>
                                <w:right w:val="none" w:sz="0" w:space="0" w:color="auto"/>
                              </w:divBdr>
                              <w:divsChild>
                                <w:div w:id="706956335">
                                  <w:marLeft w:val="0"/>
                                  <w:marRight w:val="0"/>
                                  <w:marTop w:val="0"/>
                                  <w:marBottom w:val="0"/>
                                  <w:divBdr>
                                    <w:top w:val="none" w:sz="0" w:space="0" w:color="auto"/>
                                    <w:left w:val="none" w:sz="0" w:space="0" w:color="auto"/>
                                    <w:bottom w:val="none" w:sz="0" w:space="0" w:color="auto"/>
                                    <w:right w:val="none" w:sz="0" w:space="0" w:color="auto"/>
                                  </w:divBdr>
                                  <w:divsChild>
                                    <w:div w:id="2033417589">
                                      <w:marLeft w:val="0"/>
                                      <w:marRight w:val="0"/>
                                      <w:marTop w:val="0"/>
                                      <w:marBottom w:val="0"/>
                                      <w:divBdr>
                                        <w:top w:val="none" w:sz="0" w:space="0" w:color="auto"/>
                                        <w:left w:val="none" w:sz="0" w:space="0" w:color="auto"/>
                                        <w:bottom w:val="none" w:sz="0" w:space="0" w:color="auto"/>
                                        <w:right w:val="none" w:sz="0" w:space="0" w:color="auto"/>
                                      </w:divBdr>
                                      <w:divsChild>
                                        <w:div w:id="477306175">
                                          <w:marLeft w:val="0"/>
                                          <w:marRight w:val="0"/>
                                          <w:marTop w:val="0"/>
                                          <w:marBottom w:val="0"/>
                                          <w:divBdr>
                                            <w:top w:val="none" w:sz="0" w:space="0" w:color="auto"/>
                                            <w:left w:val="none" w:sz="0" w:space="0" w:color="auto"/>
                                            <w:bottom w:val="single" w:sz="12" w:space="0" w:color="9D9FB4"/>
                                            <w:right w:val="none" w:sz="0" w:space="0" w:color="auto"/>
                                          </w:divBdr>
                                          <w:divsChild>
                                            <w:div w:id="1352997320">
                                              <w:marLeft w:val="0"/>
                                              <w:marRight w:val="0"/>
                                              <w:marTop w:val="0"/>
                                              <w:marBottom w:val="0"/>
                                              <w:divBdr>
                                                <w:top w:val="none" w:sz="0" w:space="0" w:color="auto"/>
                                                <w:left w:val="none" w:sz="0" w:space="0" w:color="auto"/>
                                                <w:bottom w:val="none" w:sz="0" w:space="0" w:color="auto"/>
                                                <w:right w:val="none" w:sz="0" w:space="0" w:color="auto"/>
                                              </w:divBdr>
                                            </w:div>
                                          </w:divsChild>
                                        </w:div>
                                        <w:div w:id="395785446">
                                          <w:marLeft w:val="0"/>
                                          <w:marRight w:val="0"/>
                                          <w:marTop w:val="0"/>
                                          <w:marBottom w:val="0"/>
                                          <w:divBdr>
                                            <w:top w:val="none" w:sz="0" w:space="0" w:color="auto"/>
                                            <w:left w:val="none" w:sz="0" w:space="0" w:color="auto"/>
                                            <w:bottom w:val="single" w:sz="12" w:space="0" w:color="9D9FB4"/>
                                            <w:right w:val="none" w:sz="0" w:space="0" w:color="auto"/>
                                          </w:divBdr>
                                          <w:divsChild>
                                            <w:div w:id="2078892803">
                                              <w:marLeft w:val="0"/>
                                              <w:marRight w:val="0"/>
                                              <w:marTop w:val="0"/>
                                              <w:marBottom w:val="0"/>
                                              <w:divBdr>
                                                <w:top w:val="none" w:sz="0" w:space="0" w:color="auto"/>
                                                <w:left w:val="none" w:sz="0" w:space="0" w:color="auto"/>
                                                <w:bottom w:val="none" w:sz="0" w:space="0" w:color="auto"/>
                                                <w:right w:val="none" w:sz="0" w:space="0" w:color="auto"/>
                                              </w:divBdr>
                                            </w:div>
                                          </w:divsChild>
                                        </w:div>
                                        <w:div w:id="843980578">
                                          <w:marLeft w:val="0"/>
                                          <w:marRight w:val="0"/>
                                          <w:marTop w:val="0"/>
                                          <w:marBottom w:val="0"/>
                                          <w:divBdr>
                                            <w:top w:val="none" w:sz="0" w:space="0" w:color="auto"/>
                                            <w:left w:val="none" w:sz="0" w:space="0" w:color="auto"/>
                                            <w:bottom w:val="single" w:sz="12" w:space="0" w:color="9D9FB4"/>
                                            <w:right w:val="none" w:sz="0" w:space="0" w:color="auto"/>
                                          </w:divBdr>
                                          <w:divsChild>
                                            <w:div w:id="918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83587">
                                  <w:marLeft w:val="0"/>
                                  <w:marRight w:val="0"/>
                                  <w:marTop w:val="0"/>
                                  <w:marBottom w:val="0"/>
                                  <w:divBdr>
                                    <w:top w:val="none" w:sz="0" w:space="0" w:color="auto"/>
                                    <w:left w:val="none" w:sz="0" w:space="0" w:color="auto"/>
                                    <w:bottom w:val="none" w:sz="0" w:space="0" w:color="auto"/>
                                    <w:right w:val="none" w:sz="0" w:space="0" w:color="auto"/>
                                  </w:divBdr>
                                  <w:divsChild>
                                    <w:div w:id="1436439840">
                                      <w:marLeft w:val="0"/>
                                      <w:marRight w:val="0"/>
                                      <w:marTop w:val="0"/>
                                      <w:marBottom w:val="0"/>
                                      <w:divBdr>
                                        <w:top w:val="none" w:sz="0" w:space="0" w:color="auto"/>
                                        <w:left w:val="none" w:sz="0" w:space="0" w:color="auto"/>
                                        <w:bottom w:val="none" w:sz="0" w:space="0" w:color="auto"/>
                                        <w:right w:val="none" w:sz="0" w:space="0" w:color="auto"/>
                                      </w:divBdr>
                                      <w:divsChild>
                                        <w:div w:id="1413241264">
                                          <w:marLeft w:val="0"/>
                                          <w:marRight w:val="0"/>
                                          <w:marTop w:val="0"/>
                                          <w:marBottom w:val="0"/>
                                          <w:divBdr>
                                            <w:top w:val="none" w:sz="0" w:space="0" w:color="auto"/>
                                            <w:left w:val="none" w:sz="0" w:space="0" w:color="auto"/>
                                            <w:bottom w:val="single" w:sz="6" w:space="0" w:color="9D9FB4"/>
                                            <w:right w:val="none" w:sz="0" w:space="0" w:color="auto"/>
                                          </w:divBdr>
                                        </w:div>
                                        <w:div w:id="1526209840">
                                          <w:marLeft w:val="0"/>
                                          <w:marRight w:val="0"/>
                                          <w:marTop w:val="0"/>
                                          <w:marBottom w:val="0"/>
                                          <w:divBdr>
                                            <w:top w:val="none" w:sz="0" w:space="0" w:color="auto"/>
                                            <w:left w:val="none" w:sz="0" w:space="0" w:color="auto"/>
                                            <w:bottom w:val="single" w:sz="6" w:space="0" w:color="9D9FB4"/>
                                            <w:right w:val="none" w:sz="0" w:space="0" w:color="auto"/>
                                          </w:divBdr>
                                        </w:div>
                                      </w:divsChild>
                                    </w:div>
                                  </w:divsChild>
                                </w:div>
                              </w:divsChild>
                            </w:div>
                          </w:divsChild>
                        </w:div>
                        <w:div w:id="16874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0229">
          <w:marLeft w:val="0"/>
          <w:marRight w:val="0"/>
          <w:marTop w:val="0"/>
          <w:marBottom w:val="105"/>
          <w:divBdr>
            <w:top w:val="none" w:sz="0" w:space="0" w:color="auto"/>
            <w:left w:val="none" w:sz="0" w:space="0" w:color="auto"/>
            <w:bottom w:val="none" w:sz="0" w:space="0" w:color="auto"/>
            <w:right w:val="none" w:sz="0" w:space="0" w:color="auto"/>
          </w:divBdr>
        </w:div>
        <w:div w:id="1823697047">
          <w:marLeft w:val="0"/>
          <w:marRight w:val="0"/>
          <w:marTop w:val="0"/>
          <w:marBottom w:val="0"/>
          <w:divBdr>
            <w:top w:val="none" w:sz="0" w:space="0" w:color="auto"/>
            <w:left w:val="none" w:sz="0" w:space="0" w:color="auto"/>
            <w:bottom w:val="none" w:sz="0" w:space="0" w:color="auto"/>
            <w:right w:val="none" w:sz="0" w:space="0" w:color="auto"/>
          </w:divBdr>
          <w:divsChild>
            <w:div w:id="1470513570">
              <w:marLeft w:val="0"/>
              <w:marRight w:val="0"/>
              <w:marTop w:val="0"/>
              <w:marBottom w:val="0"/>
              <w:divBdr>
                <w:top w:val="none" w:sz="0" w:space="0" w:color="auto"/>
                <w:left w:val="none" w:sz="0" w:space="0" w:color="auto"/>
                <w:bottom w:val="none" w:sz="0" w:space="0" w:color="auto"/>
                <w:right w:val="none" w:sz="0" w:space="0" w:color="auto"/>
              </w:divBdr>
              <w:divsChild>
                <w:div w:id="653292664">
                  <w:marLeft w:val="0"/>
                  <w:marRight w:val="0"/>
                  <w:marTop w:val="0"/>
                  <w:marBottom w:val="150"/>
                  <w:divBdr>
                    <w:top w:val="none" w:sz="0" w:space="0" w:color="auto"/>
                    <w:left w:val="none" w:sz="0" w:space="0" w:color="auto"/>
                    <w:bottom w:val="none" w:sz="0" w:space="0" w:color="auto"/>
                    <w:right w:val="none" w:sz="0" w:space="0" w:color="auto"/>
                  </w:divBdr>
                  <w:divsChild>
                    <w:div w:id="1442188013">
                      <w:marLeft w:val="0"/>
                      <w:marRight w:val="0"/>
                      <w:marTop w:val="0"/>
                      <w:marBottom w:val="0"/>
                      <w:divBdr>
                        <w:top w:val="none" w:sz="0" w:space="0" w:color="auto"/>
                        <w:left w:val="none" w:sz="0" w:space="0" w:color="auto"/>
                        <w:bottom w:val="none" w:sz="0" w:space="0" w:color="auto"/>
                        <w:right w:val="none" w:sz="0" w:space="0" w:color="auto"/>
                      </w:divBdr>
                      <w:divsChild>
                        <w:div w:id="695500700">
                          <w:marLeft w:val="0"/>
                          <w:marRight w:val="0"/>
                          <w:marTop w:val="0"/>
                          <w:marBottom w:val="0"/>
                          <w:divBdr>
                            <w:top w:val="none" w:sz="0" w:space="0" w:color="auto"/>
                            <w:left w:val="none" w:sz="0" w:space="0" w:color="auto"/>
                            <w:bottom w:val="none" w:sz="0" w:space="0" w:color="auto"/>
                            <w:right w:val="none" w:sz="0" w:space="0" w:color="auto"/>
                          </w:divBdr>
                        </w:div>
                        <w:div w:id="1629047432">
                          <w:marLeft w:val="525"/>
                          <w:marRight w:val="0"/>
                          <w:marTop w:val="0"/>
                          <w:marBottom w:val="0"/>
                          <w:divBdr>
                            <w:top w:val="none" w:sz="0" w:space="0" w:color="auto"/>
                            <w:left w:val="none" w:sz="0" w:space="0" w:color="auto"/>
                            <w:bottom w:val="none" w:sz="0" w:space="0" w:color="auto"/>
                            <w:right w:val="none" w:sz="0" w:space="0" w:color="auto"/>
                          </w:divBdr>
                          <w:divsChild>
                            <w:div w:id="870218870">
                              <w:marLeft w:val="0"/>
                              <w:marRight w:val="0"/>
                              <w:marTop w:val="0"/>
                              <w:marBottom w:val="0"/>
                              <w:divBdr>
                                <w:top w:val="none" w:sz="0" w:space="0" w:color="auto"/>
                                <w:left w:val="none" w:sz="0" w:space="0" w:color="auto"/>
                                <w:bottom w:val="none" w:sz="0" w:space="0" w:color="auto"/>
                                <w:right w:val="none" w:sz="0" w:space="0" w:color="auto"/>
                              </w:divBdr>
                              <w:divsChild>
                                <w:div w:id="7278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66025">
                          <w:marLeft w:val="0"/>
                          <w:marRight w:val="0"/>
                          <w:marTop w:val="0"/>
                          <w:marBottom w:val="0"/>
                          <w:divBdr>
                            <w:top w:val="none" w:sz="0" w:space="0" w:color="auto"/>
                            <w:left w:val="none" w:sz="0" w:space="0" w:color="auto"/>
                            <w:bottom w:val="none" w:sz="0" w:space="0" w:color="auto"/>
                            <w:right w:val="none" w:sz="0" w:space="0" w:color="auto"/>
                          </w:divBdr>
                        </w:div>
                        <w:div w:id="486484138">
                          <w:marLeft w:val="525"/>
                          <w:marRight w:val="0"/>
                          <w:marTop w:val="0"/>
                          <w:marBottom w:val="0"/>
                          <w:divBdr>
                            <w:top w:val="none" w:sz="0" w:space="0" w:color="auto"/>
                            <w:left w:val="none" w:sz="0" w:space="0" w:color="auto"/>
                            <w:bottom w:val="none" w:sz="0" w:space="0" w:color="auto"/>
                            <w:right w:val="none" w:sz="0" w:space="0" w:color="auto"/>
                          </w:divBdr>
                          <w:divsChild>
                            <w:div w:id="1923486973">
                              <w:marLeft w:val="0"/>
                              <w:marRight w:val="0"/>
                              <w:marTop w:val="0"/>
                              <w:marBottom w:val="0"/>
                              <w:divBdr>
                                <w:top w:val="none" w:sz="0" w:space="0" w:color="auto"/>
                                <w:left w:val="none" w:sz="0" w:space="0" w:color="auto"/>
                                <w:bottom w:val="none" w:sz="0" w:space="0" w:color="auto"/>
                                <w:right w:val="none" w:sz="0" w:space="0" w:color="auto"/>
                              </w:divBdr>
                              <w:divsChild>
                                <w:div w:id="32928762">
                                  <w:marLeft w:val="0"/>
                                  <w:marRight w:val="0"/>
                                  <w:marTop w:val="0"/>
                                  <w:marBottom w:val="0"/>
                                  <w:divBdr>
                                    <w:top w:val="none" w:sz="0" w:space="0" w:color="auto"/>
                                    <w:left w:val="none" w:sz="0" w:space="0" w:color="auto"/>
                                    <w:bottom w:val="none" w:sz="0" w:space="0" w:color="auto"/>
                                    <w:right w:val="none" w:sz="0" w:space="0" w:color="auto"/>
                                  </w:divBdr>
                                  <w:divsChild>
                                    <w:div w:id="1167742215">
                                      <w:marLeft w:val="0"/>
                                      <w:marRight w:val="0"/>
                                      <w:marTop w:val="0"/>
                                      <w:marBottom w:val="0"/>
                                      <w:divBdr>
                                        <w:top w:val="none" w:sz="0" w:space="0" w:color="auto"/>
                                        <w:left w:val="none" w:sz="0" w:space="0" w:color="auto"/>
                                        <w:bottom w:val="none" w:sz="0" w:space="0" w:color="auto"/>
                                        <w:right w:val="none" w:sz="0" w:space="0" w:color="auto"/>
                                      </w:divBdr>
                                      <w:divsChild>
                                        <w:div w:id="1618028975">
                                          <w:marLeft w:val="0"/>
                                          <w:marRight w:val="0"/>
                                          <w:marTop w:val="0"/>
                                          <w:marBottom w:val="0"/>
                                          <w:divBdr>
                                            <w:top w:val="none" w:sz="0" w:space="0" w:color="auto"/>
                                            <w:left w:val="none" w:sz="0" w:space="0" w:color="auto"/>
                                            <w:bottom w:val="none" w:sz="0" w:space="0" w:color="auto"/>
                                            <w:right w:val="none" w:sz="0" w:space="0" w:color="auto"/>
                                          </w:divBdr>
                                          <w:divsChild>
                                            <w:div w:id="1159154460">
                                              <w:marLeft w:val="0"/>
                                              <w:marRight w:val="0"/>
                                              <w:marTop w:val="0"/>
                                              <w:marBottom w:val="0"/>
                                              <w:divBdr>
                                                <w:top w:val="none" w:sz="0" w:space="0" w:color="auto"/>
                                                <w:left w:val="none" w:sz="0" w:space="0" w:color="auto"/>
                                                <w:bottom w:val="single" w:sz="12" w:space="0" w:color="9D9FB4"/>
                                                <w:right w:val="none" w:sz="0" w:space="0" w:color="auto"/>
                                              </w:divBdr>
                                            </w:div>
                                            <w:div w:id="498230602">
                                              <w:marLeft w:val="0"/>
                                              <w:marRight w:val="0"/>
                                              <w:marTop w:val="0"/>
                                              <w:marBottom w:val="0"/>
                                              <w:divBdr>
                                                <w:top w:val="none" w:sz="0" w:space="0" w:color="auto"/>
                                                <w:left w:val="none" w:sz="0" w:space="0" w:color="auto"/>
                                                <w:bottom w:val="single" w:sz="12" w:space="0" w:color="9D9FB4"/>
                                                <w:right w:val="none" w:sz="0" w:space="0" w:color="auto"/>
                                              </w:divBdr>
                                            </w:div>
                                          </w:divsChild>
                                        </w:div>
                                      </w:divsChild>
                                    </w:div>
                                    <w:div w:id="732507903">
                                      <w:marLeft w:val="0"/>
                                      <w:marRight w:val="0"/>
                                      <w:marTop w:val="0"/>
                                      <w:marBottom w:val="0"/>
                                      <w:divBdr>
                                        <w:top w:val="none" w:sz="0" w:space="0" w:color="auto"/>
                                        <w:left w:val="none" w:sz="0" w:space="0" w:color="auto"/>
                                        <w:bottom w:val="none" w:sz="0" w:space="0" w:color="auto"/>
                                        <w:right w:val="none" w:sz="0" w:space="0" w:color="auto"/>
                                      </w:divBdr>
                                      <w:divsChild>
                                        <w:div w:id="73432371">
                                          <w:marLeft w:val="0"/>
                                          <w:marRight w:val="0"/>
                                          <w:marTop w:val="0"/>
                                          <w:marBottom w:val="0"/>
                                          <w:divBdr>
                                            <w:top w:val="none" w:sz="0" w:space="0" w:color="auto"/>
                                            <w:left w:val="none" w:sz="0" w:space="0" w:color="auto"/>
                                            <w:bottom w:val="none" w:sz="0" w:space="0" w:color="auto"/>
                                            <w:right w:val="none" w:sz="0" w:space="0" w:color="auto"/>
                                          </w:divBdr>
                                        </w:div>
                                        <w:div w:id="1777091345">
                                          <w:marLeft w:val="0"/>
                                          <w:marRight w:val="0"/>
                                          <w:marTop w:val="0"/>
                                          <w:marBottom w:val="0"/>
                                          <w:divBdr>
                                            <w:top w:val="none" w:sz="0" w:space="0" w:color="auto"/>
                                            <w:left w:val="none" w:sz="0" w:space="0" w:color="auto"/>
                                            <w:bottom w:val="none" w:sz="0" w:space="0" w:color="auto"/>
                                            <w:right w:val="none" w:sz="0" w:space="0" w:color="auto"/>
                                          </w:divBdr>
                                          <w:divsChild>
                                            <w:div w:id="716516982">
                                              <w:marLeft w:val="0"/>
                                              <w:marRight w:val="0"/>
                                              <w:marTop w:val="0"/>
                                              <w:marBottom w:val="0"/>
                                              <w:divBdr>
                                                <w:top w:val="dotted" w:sz="6" w:space="0" w:color="9D9FB4"/>
                                                <w:left w:val="none" w:sz="0" w:space="0" w:color="auto"/>
                                                <w:bottom w:val="none" w:sz="0" w:space="0" w:color="auto"/>
                                                <w:right w:val="none" w:sz="0" w:space="0" w:color="auto"/>
                                              </w:divBdr>
                                            </w:div>
                                            <w:div w:id="215435572">
                                              <w:marLeft w:val="0"/>
                                              <w:marRight w:val="0"/>
                                              <w:marTop w:val="0"/>
                                              <w:marBottom w:val="0"/>
                                              <w:divBdr>
                                                <w:top w:val="dotted" w:sz="6" w:space="0" w:color="9D9FB4"/>
                                                <w:left w:val="none" w:sz="0" w:space="0" w:color="auto"/>
                                                <w:bottom w:val="none" w:sz="0" w:space="0" w:color="auto"/>
                                                <w:right w:val="none" w:sz="0" w:space="0" w:color="auto"/>
                                              </w:divBdr>
                                            </w:div>
                                          </w:divsChild>
                                        </w:div>
                                        <w:div w:id="1236743455">
                                          <w:marLeft w:val="0"/>
                                          <w:marRight w:val="0"/>
                                          <w:marTop w:val="0"/>
                                          <w:marBottom w:val="0"/>
                                          <w:divBdr>
                                            <w:top w:val="none" w:sz="0" w:space="0" w:color="auto"/>
                                            <w:left w:val="none" w:sz="0" w:space="0" w:color="auto"/>
                                            <w:bottom w:val="none" w:sz="0" w:space="0" w:color="auto"/>
                                            <w:right w:val="none" w:sz="0" w:space="0" w:color="auto"/>
                                          </w:divBdr>
                                          <w:divsChild>
                                            <w:div w:id="160313206">
                                              <w:marLeft w:val="0"/>
                                              <w:marRight w:val="0"/>
                                              <w:marTop w:val="0"/>
                                              <w:marBottom w:val="0"/>
                                              <w:divBdr>
                                                <w:top w:val="dotted" w:sz="6" w:space="0" w:color="9D9FB4"/>
                                                <w:left w:val="none" w:sz="0" w:space="0" w:color="auto"/>
                                                <w:bottom w:val="none" w:sz="0" w:space="0" w:color="auto"/>
                                                <w:right w:val="none" w:sz="0" w:space="0" w:color="auto"/>
                                              </w:divBdr>
                                            </w:div>
                                          </w:divsChild>
                                        </w:div>
                                        <w:div w:id="990602628">
                                          <w:marLeft w:val="0"/>
                                          <w:marRight w:val="0"/>
                                          <w:marTop w:val="0"/>
                                          <w:marBottom w:val="0"/>
                                          <w:divBdr>
                                            <w:top w:val="none" w:sz="0" w:space="0" w:color="auto"/>
                                            <w:left w:val="none" w:sz="0" w:space="0" w:color="auto"/>
                                            <w:bottom w:val="none" w:sz="0" w:space="0" w:color="auto"/>
                                            <w:right w:val="none" w:sz="0" w:space="0" w:color="auto"/>
                                          </w:divBdr>
                                          <w:divsChild>
                                            <w:div w:id="121509897">
                                              <w:marLeft w:val="0"/>
                                              <w:marRight w:val="0"/>
                                              <w:marTop w:val="0"/>
                                              <w:marBottom w:val="0"/>
                                              <w:divBdr>
                                                <w:top w:val="dotted" w:sz="6" w:space="0" w:color="9D9FB4"/>
                                                <w:left w:val="none" w:sz="0" w:space="0" w:color="auto"/>
                                                <w:bottom w:val="single" w:sz="6" w:space="0" w:color="9D9FB4"/>
                                                <w:right w:val="none" w:sz="0" w:space="0" w:color="auto"/>
                                              </w:divBdr>
                                            </w:div>
                                            <w:div w:id="680206076">
                                              <w:marLeft w:val="0"/>
                                              <w:marRight w:val="0"/>
                                              <w:marTop w:val="0"/>
                                              <w:marBottom w:val="0"/>
                                              <w:divBdr>
                                                <w:top w:val="dotted" w:sz="6" w:space="0" w:color="9D9FB4"/>
                                                <w:left w:val="none" w:sz="0" w:space="0" w:color="auto"/>
                                                <w:bottom w:val="single" w:sz="6" w:space="0" w:color="9D9FB4"/>
                                                <w:right w:val="none" w:sz="0" w:space="0" w:color="auto"/>
                                              </w:divBdr>
                                            </w:div>
                                          </w:divsChild>
                                        </w:div>
                                      </w:divsChild>
                                    </w:div>
                                  </w:divsChild>
                                </w:div>
                              </w:divsChild>
                            </w:div>
                            <w:div w:id="357976340">
                              <w:marLeft w:val="0"/>
                              <w:marRight w:val="0"/>
                              <w:marTop w:val="0"/>
                              <w:marBottom w:val="0"/>
                              <w:divBdr>
                                <w:top w:val="none" w:sz="0" w:space="0" w:color="auto"/>
                                <w:left w:val="none" w:sz="0" w:space="0" w:color="auto"/>
                                <w:bottom w:val="none" w:sz="0" w:space="0" w:color="auto"/>
                                <w:right w:val="none" w:sz="0" w:space="0" w:color="auto"/>
                              </w:divBdr>
                              <w:divsChild>
                                <w:div w:id="9614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8943">
                          <w:marLeft w:val="0"/>
                          <w:marRight w:val="0"/>
                          <w:marTop w:val="0"/>
                          <w:marBottom w:val="0"/>
                          <w:divBdr>
                            <w:top w:val="none" w:sz="0" w:space="0" w:color="auto"/>
                            <w:left w:val="none" w:sz="0" w:space="0" w:color="auto"/>
                            <w:bottom w:val="none" w:sz="0" w:space="0" w:color="auto"/>
                            <w:right w:val="none" w:sz="0" w:space="0" w:color="auto"/>
                          </w:divBdr>
                        </w:div>
                        <w:div w:id="478621094">
                          <w:marLeft w:val="525"/>
                          <w:marRight w:val="0"/>
                          <w:marTop w:val="0"/>
                          <w:marBottom w:val="0"/>
                          <w:divBdr>
                            <w:top w:val="none" w:sz="0" w:space="0" w:color="auto"/>
                            <w:left w:val="none" w:sz="0" w:space="0" w:color="auto"/>
                            <w:bottom w:val="none" w:sz="0" w:space="0" w:color="auto"/>
                            <w:right w:val="none" w:sz="0" w:space="0" w:color="auto"/>
                          </w:divBdr>
                          <w:divsChild>
                            <w:div w:id="1775782451">
                              <w:marLeft w:val="0"/>
                              <w:marRight w:val="0"/>
                              <w:marTop w:val="0"/>
                              <w:marBottom w:val="0"/>
                              <w:divBdr>
                                <w:top w:val="none" w:sz="0" w:space="0" w:color="auto"/>
                                <w:left w:val="none" w:sz="0" w:space="0" w:color="auto"/>
                                <w:bottom w:val="none" w:sz="0" w:space="0" w:color="auto"/>
                                <w:right w:val="none" w:sz="0" w:space="0" w:color="auto"/>
                              </w:divBdr>
                              <w:divsChild>
                                <w:div w:id="16359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481330">
                          <w:marLeft w:val="0"/>
                          <w:marRight w:val="0"/>
                          <w:marTop w:val="0"/>
                          <w:marBottom w:val="0"/>
                          <w:divBdr>
                            <w:top w:val="none" w:sz="0" w:space="0" w:color="auto"/>
                            <w:left w:val="none" w:sz="0" w:space="0" w:color="auto"/>
                            <w:bottom w:val="none" w:sz="0" w:space="0" w:color="auto"/>
                            <w:right w:val="none" w:sz="0" w:space="0" w:color="auto"/>
                          </w:divBdr>
                        </w:div>
                        <w:div w:id="1966040680">
                          <w:marLeft w:val="525"/>
                          <w:marRight w:val="0"/>
                          <w:marTop w:val="0"/>
                          <w:marBottom w:val="0"/>
                          <w:divBdr>
                            <w:top w:val="none" w:sz="0" w:space="0" w:color="auto"/>
                            <w:left w:val="none" w:sz="0" w:space="0" w:color="auto"/>
                            <w:bottom w:val="none" w:sz="0" w:space="0" w:color="auto"/>
                            <w:right w:val="none" w:sz="0" w:space="0" w:color="auto"/>
                          </w:divBdr>
                          <w:divsChild>
                            <w:div w:id="31000209">
                              <w:marLeft w:val="0"/>
                              <w:marRight w:val="0"/>
                              <w:marTop w:val="0"/>
                              <w:marBottom w:val="0"/>
                              <w:divBdr>
                                <w:top w:val="none" w:sz="0" w:space="0" w:color="auto"/>
                                <w:left w:val="none" w:sz="0" w:space="0" w:color="auto"/>
                                <w:bottom w:val="none" w:sz="0" w:space="0" w:color="auto"/>
                                <w:right w:val="none" w:sz="0" w:space="0" w:color="auto"/>
                              </w:divBdr>
                              <w:divsChild>
                                <w:div w:id="18176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1095">
                          <w:marLeft w:val="0"/>
                          <w:marRight w:val="0"/>
                          <w:marTop w:val="0"/>
                          <w:marBottom w:val="0"/>
                          <w:divBdr>
                            <w:top w:val="none" w:sz="0" w:space="0" w:color="auto"/>
                            <w:left w:val="none" w:sz="0" w:space="0" w:color="auto"/>
                            <w:bottom w:val="none" w:sz="0" w:space="0" w:color="auto"/>
                            <w:right w:val="none" w:sz="0" w:space="0" w:color="auto"/>
                          </w:divBdr>
                        </w:div>
                        <w:div w:id="1254169324">
                          <w:marLeft w:val="525"/>
                          <w:marRight w:val="0"/>
                          <w:marTop w:val="0"/>
                          <w:marBottom w:val="0"/>
                          <w:divBdr>
                            <w:top w:val="none" w:sz="0" w:space="0" w:color="auto"/>
                            <w:left w:val="none" w:sz="0" w:space="0" w:color="auto"/>
                            <w:bottom w:val="none" w:sz="0" w:space="0" w:color="auto"/>
                            <w:right w:val="none" w:sz="0" w:space="0" w:color="auto"/>
                          </w:divBdr>
                          <w:divsChild>
                            <w:div w:id="245652298">
                              <w:marLeft w:val="0"/>
                              <w:marRight w:val="0"/>
                              <w:marTop w:val="0"/>
                              <w:marBottom w:val="0"/>
                              <w:divBdr>
                                <w:top w:val="none" w:sz="0" w:space="0" w:color="auto"/>
                                <w:left w:val="none" w:sz="0" w:space="0" w:color="auto"/>
                                <w:bottom w:val="none" w:sz="0" w:space="0" w:color="auto"/>
                                <w:right w:val="none" w:sz="0" w:space="0" w:color="auto"/>
                              </w:divBdr>
                              <w:divsChild>
                                <w:div w:id="917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4299">
                          <w:marLeft w:val="0"/>
                          <w:marRight w:val="0"/>
                          <w:marTop w:val="0"/>
                          <w:marBottom w:val="0"/>
                          <w:divBdr>
                            <w:top w:val="none" w:sz="0" w:space="0" w:color="auto"/>
                            <w:left w:val="none" w:sz="0" w:space="0" w:color="auto"/>
                            <w:bottom w:val="none" w:sz="0" w:space="0" w:color="auto"/>
                            <w:right w:val="none" w:sz="0" w:space="0" w:color="auto"/>
                          </w:divBdr>
                        </w:div>
                        <w:div w:id="793716794">
                          <w:marLeft w:val="525"/>
                          <w:marRight w:val="0"/>
                          <w:marTop w:val="0"/>
                          <w:marBottom w:val="0"/>
                          <w:divBdr>
                            <w:top w:val="none" w:sz="0" w:space="0" w:color="auto"/>
                            <w:left w:val="none" w:sz="0" w:space="0" w:color="auto"/>
                            <w:bottom w:val="none" w:sz="0" w:space="0" w:color="auto"/>
                            <w:right w:val="none" w:sz="0" w:space="0" w:color="auto"/>
                          </w:divBdr>
                          <w:divsChild>
                            <w:div w:id="1565137619">
                              <w:marLeft w:val="0"/>
                              <w:marRight w:val="0"/>
                              <w:marTop w:val="0"/>
                              <w:marBottom w:val="0"/>
                              <w:divBdr>
                                <w:top w:val="none" w:sz="0" w:space="0" w:color="auto"/>
                                <w:left w:val="none" w:sz="0" w:space="0" w:color="auto"/>
                                <w:bottom w:val="none" w:sz="0" w:space="0" w:color="auto"/>
                                <w:right w:val="none" w:sz="0" w:space="0" w:color="auto"/>
                              </w:divBdr>
                              <w:divsChild>
                                <w:div w:id="120300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5065">
          <w:marLeft w:val="0"/>
          <w:marRight w:val="0"/>
          <w:marTop w:val="0"/>
          <w:marBottom w:val="105"/>
          <w:divBdr>
            <w:top w:val="none" w:sz="0" w:space="0" w:color="auto"/>
            <w:left w:val="none" w:sz="0" w:space="0" w:color="auto"/>
            <w:bottom w:val="none" w:sz="0" w:space="0" w:color="auto"/>
            <w:right w:val="none" w:sz="0" w:space="0" w:color="auto"/>
          </w:divBdr>
        </w:div>
        <w:div w:id="2006669539">
          <w:marLeft w:val="0"/>
          <w:marRight w:val="0"/>
          <w:marTop w:val="0"/>
          <w:marBottom w:val="0"/>
          <w:divBdr>
            <w:top w:val="none" w:sz="0" w:space="0" w:color="auto"/>
            <w:left w:val="none" w:sz="0" w:space="0" w:color="auto"/>
            <w:bottom w:val="none" w:sz="0" w:space="0" w:color="auto"/>
            <w:right w:val="none" w:sz="0" w:space="0" w:color="auto"/>
          </w:divBdr>
          <w:divsChild>
            <w:div w:id="1234777355">
              <w:marLeft w:val="0"/>
              <w:marRight w:val="0"/>
              <w:marTop w:val="0"/>
              <w:marBottom w:val="0"/>
              <w:divBdr>
                <w:top w:val="none" w:sz="0" w:space="0" w:color="auto"/>
                <w:left w:val="none" w:sz="0" w:space="0" w:color="auto"/>
                <w:bottom w:val="none" w:sz="0" w:space="0" w:color="auto"/>
                <w:right w:val="none" w:sz="0" w:space="0" w:color="auto"/>
              </w:divBdr>
              <w:divsChild>
                <w:div w:id="1888838725">
                  <w:marLeft w:val="0"/>
                  <w:marRight w:val="0"/>
                  <w:marTop w:val="0"/>
                  <w:marBottom w:val="150"/>
                  <w:divBdr>
                    <w:top w:val="none" w:sz="0" w:space="0" w:color="auto"/>
                    <w:left w:val="none" w:sz="0" w:space="0" w:color="auto"/>
                    <w:bottom w:val="none" w:sz="0" w:space="0" w:color="auto"/>
                    <w:right w:val="none" w:sz="0" w:space="0" w:color="auto"/>
                  </w:divBdr>
                  <w:divsChild>
                    <w:div w:id="478039565">
                      <w:marLeft w:val="0"/>
                      <w:marRight w:val="0"/>
                      <w:marTop w:val="0"/>
                      <w:marBottom w:val="0"/>
                      <w:divBdr>
                        <w:top w:val="none" w:sz="0" w:space="0" w:color="auto"/>
                        <w:left w:val="none" w:sz="0" w:space="0" w:color="auto"/>
                        <w:bottom w:val="none" w:sz="0" w:space="0" w:color="auto"/>
                        <w:right w:val="none" w:sz="0" w:space="0" w:color="auto"/>
                      </w:divBdr>
                      <w:divsChild>
                        <w:div w:id="912668189">
                          <w:marLeft w:val="0"/>
                          <w:marRight w:val="0"/>
                          <w:marTop w:val="0"/>
                          <w:marBottom w:val="0"/>
                          <w:divBdr>
                            <w:top w:val="none" w:sz="0" w:space="0" w:color="auto"/>
                            <w:left w:val="none" w:sz="0" w:space="0" w:color="auto"/>
                            <w:bottom w:val="none" w:sz="0" w:space="0" w:color="auto"/>
                            <w:right w:val="none" w:sz="0" w:space="0" w:color="auto"/>
                          </w:divBdr>
                          <w:divsChild>
                            <w:div w:id="306782041">
                              <w:marLeft w:val="0"/>
                              <w:marRight w:val="0"/>
                              <w:marTop w:val="0"/>
                              <w:marBottom w:val="0"/>
                              <w:divBdr>
                                <w:top w:val="none" w:sz="0" w:space="0" w:color="auto"/>
                                <w:left w:val="none" w:sz="0" w:space="0" w:color="auto"/>
                                <w:bottom w:val="none" w:sz="0" w:space="0" w:color="auto"/>
                                <w:right w:val="none" w:sz="0" w:space="0" w:color="auto"/>
                              </w:divBdr>
                              <w:divsChild>
                                <w:div w:id="193738137">
                                  <w:marLeft w:val="0"/>
                                  <w:marRight w:val="0"/>
                                  <w:marTop w:val="0"/>
                                  <w:marBottom w:val="0"/>
                                  <w:divBdr>
                                    <w:top w:val="none" w:sz="0" w:space="0" w:color="auto"/>
                                    <w:left w:val="none" w:sz="0" w:space="0" w:color="auto"/>
                                    <w:bottom w:val="none" w:sz="0" w:space="0" w:color="auto"/>
                                    <w:right w:val="none" w:sz="0" w:space="0" w:color="auto"/>
                                  </w:divBdr>
                                  <w:divsChild>
                                    <w:div w:id="485246137">
                                      <w:marLeft w:val="0"/>
                                      <w:marRight w:val="0"/>
                                      <w:marTop w:val="0"/>
                                      <w:marBottom w:val="0"/>
                                      <w:divBdr>
                                        <w:top w:val="none" w:sz="0" w:space="0" w:color="auto"/>
                                        <w:left w:val="none" w:sz="0" w:space="0" w:color="auto"/>
                                        <w:bottom w:val="none" w:sz="0" w:space="0" w:color="auto"/>
                                        <w:right w:val="none" w:sz="0" w:space="0" w:color="auto"/>
                                      </w:divBdr>
                                      <w:divsChild>
                                        <w:div w:id="1074619906">
                                          <w:marLeft w:val="0"/>
                                          <w:marRight w:val="0"/>
                                          <w:marTop w:val="0"/>
                                          <w:marBottom w:val="0"/>
                                          <w:divBdr>
                                            <w:top w:val="none" w:sz="0" w:space="0" w:color="auto"/>
                                            <w:left w:val="none" w:sz="0" w:space="0" w:color="auto"/>
                                            <w:bottom w:val="none" w:sz="0" w:space="0" w:color="auto"/>
                                            <w:right w:val="none" w:sz="0" w:space="0" w:color="auto"/>
                                          </w:divBdr>
                                          <w:divsChild>
                                            <w:div w:id="2056081055">
                                              <w:marLeft w:val="0"/>
                                              <w:marRight w:val="0"/>
                                              <w:marTop w:val="0"/>
                                              <w:marBottom w:val="0"/>
                                              <w:divBdr>
                                                <w:top w:val="none" w:sz="0" w:space="0" w:color="auto"/>
                                                <w:left w:val="none" w:sz="0" w:space="0" w:color="auto"/>
                                                <w:bottom w:val="none" w:sz="0" w:space="0" w:color="auto"/>
                                                <w:right w:val="none" w:sz="0" w:space="0" w:color="auto"/>
                                              </w:divBdr>
                                            </w:div>
                                          </w:divsChild>
                                        </w:div>
                                        <w:div w:id="1946617825">
                                          <w:marLeft w:val="0"/>
                                          <w:marRight w:val="0"/>
                                          <w:marTop w:val="0"/>
                                          <w:marBottom w:val="0"/>
                                          <w:divBdr>
                                            <w:top w:val="none" w:sz="0" w:space="0" w:color="auto"/>
                                            <w:left w:val="none" w:sz="0" w:space="0" w:color="auto"/>
                                            <w:bottom w:val="none" w:sz="0" w:space="0" w:color="auto"/>
                                            <w:right w:val="none" w:sz="0" w:space="0" w:color="auto"/>
                                          </w:divBdr>
                                          <w:divsChild>
                                            <w:div w:id="157230939">
                                              <w:marLeft w:val="0"/>
                                              <w:marRight w:val="0"/>
                                              <w:marTop w:val="0"/>
                                              <w:marBottom w:val="0"/>
                                              <w:divBdr>
                                                <w:top w:val="none" w:sz="0" w:space="0" w:color="auto"/>
                                                <w:left w:val="none" w:sz="0" w:space="0" w:color="auto"/>
                                                <w:bottom w:val="none" w:sz="0" w:space="0" w:color="auto"/>
                                                <w:right w:val="none" w:sz="0" w:space="0" w:color="auto"/>
                                              </w:divBdr>
                                            </w:div>
                                          </w:divsChild>
                                        </w:div>
                                        <w:div w:id="274404664">
                                          <w:marLeft w:val="0"/>
                                          <w:marRight w:val="0"/>
                                          <w:marTop w:val="0"/>
                                          <w:marBottom w:val="0"/>
                                          <w:divBdr>
                                            <w:top w:val="none" w:sz="0" w:space="0" w:color="auto"/>
                                            <w:left w:val="none" w:sz="0" w:space="0" w:color="auto"/>
                                            <w:bottom w:val="none" w:sz="0" w:space="0" w:color="auto"/>
                                            <w:right w:val="none" w:sz="0" w:space="0" w:color="auto"/>
                                          </w:divBdr>
                                          <w:divsChild>
                                            <w:div w:id="108680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961</Words>
  <Characters>5578</Characters>
  <Application>Microsoft Office Word</Application>
  <DocSecurity>0</DocSecurity>
  <Lines>46</Lines>
  <Paragraphs>13</Paragraphs>
  <ScaleCrop>false</ScaleCrop>
  <Company>LEMEKS Grupp</Company>
  <LinksUpToDate>false</LinksUpToDate>
  <CharactersWithSpaces>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Kask</dc:creator>
  <cp:keywords/>
  <dc:description/>
  <cp:lastModifiedBy>Priit</cp:lastModifiedBy>
  <cp:revision>3</cp:revision>
  <dcterms:created xsi:type="dcterms:W3CDTF">2023-10-14T11:09:00Z</dcterms:created>
  <dcterms:modified xsi:type="dcterms:W3CDTF">2023-11-06T11:34:00Z</dcterms:modified>
</cp:coreProperties>
</file>