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26" w:rsidRDefault="00195FD2">
      <w:r>
        <w:t>Tööde loetelu:</w:t>
      </w:r>
    </w:p>
    <w:p w:rsidR="00195FD2" w:rsidRDefault="00195FD2" w:rsidP="00195FD2">
      <w:pPr>
        <w:pStyle w:val="ListParagraph"/>
        <w:numPr>
          <w:ilvl w:val="0"/>
          <w:numId w:val="1"/>
        </w:numPr>
      </w:pPr>
      <w:r>
        <w:t>Kasvupinnase eemaldamine, ladustamine krundile</w:t>
      </w:r>
    </w:p>
    <w:p w:rsidR="00195FD2" w:rsidRDefault="00195FD2" w:rsidP="00195FD2">
      <w:pPr>
        <w:pStyle w:val="ListParagraph"/>
        <w:numPr>
          <w:ilvl w:val="0"/>
          <w:numId w:val="1"/>
        </w:numPr>
      </w:pPr>
      <w:r>
        <w:t>Killustikalus min.300mm</w:t>
      </w:r>
    </w:p>
    <w:p w:rsidR="00195FD2" w:rsidRDefault="00195FD2" w:rsidP="00195FD2">
      <w:pPr>
        <w:pStyle w:val="ListParagraph"/>
        <w:numPr>
          <w:ilvl w:val="0"/>
          <w:numId w:val="1"/>
        </w:numPr>
      </w:pPr>
      <w:r>
        <w:t>Liivapadi 200mm</w:t>
      </w:r>
    </w:p>
    <w:p w:rsidR="00195FD2" w:rsidRDefault="00195FD2" w:rsidP="00195FD2">
      <w:pPr>
        <w:pStyle w:val="ListParagraph"/>
        <w:numPr>
          <w:ilvl w:val="0"/>
          <w:numId w:val="1"/>
        </w:numPr>
      </w:pPr>
      <w:r>
        <w:t>Tagasitäide liivaga</w:t>
      </w:r>
    </w:p>
    <w:p w:rsidR="00195FD2" w:rsidRDefault="00195FD2" w:rsidP="00195FD2">
      <w:pPr>
        <w:pStyle w:val="ListParagraph"/>
        <w:numPr>
          <w:ilvl w:val="0"/>
          <w:numId w:val="1"/>
        </w:numPr>
      </w:pPr>
      <w:r>
        <w:t>Soojustus 2x 50mm</w:t>
      </w:r>
    </w:p>
    <w:p w:rsidR="00195FD2" w:rsidRDefault="00195FD2" w:rsidP="00195FD2">
      <w:pPr>
        <w:pStyle w:val="ListParagraph"/>
        <w:numPr>
          <w:ilvl w:val="0"/>
          <w:numId w:val="1"/>
        </w:numPr>
      </w:pPr>
      <w:r>
        <w:t>Kile</w:t>
      </w:r>
    </w:p>
    <w:p w:rsidR="00195FD2" w:rsidRDefault="00195FD2" w:rsidP="00195FD2">
      <w:pPr>
        <w:pStyle w:val="ListParagraph"/>
        <w:numPr>
          <w:ilvl w:val="0"/>
          <w:numId w:val="1"/>
        </w:numPr>
      </w:pPr>
      <w:r>
        <w:t>Plaadi armeering 1 kihis võrk 8 silm 150,ülejäänud armeering vastavalt joonistele.</w:t>
      </w:r>
    </w:p>
    <w:p w:rsidR="00195FD2" w:rsidRDefault="00195FD2" w:rsidP="00195FD2">
      <w:pPr>
        <w:pStyle w:val="ListParagraph"/>
        <w:numPr>
          <w:ilvl w:val="0"/>
          <w:numId w:val="1"/>
        </w:numPr>
      </w:pPr>
      <w:r>
        <w:t>Betoonplaat 150mm -helikopteripind</w:t>
      </w:r>
    </w:p>
    <w:p w:rsidR="00195FD2" w:rsidRDefault="00195FD2" w:rsidP="00195FD2">
      <w:pPr>
        <w:pStyle w:val="ListParagraph"/>
        <w:numPr>
          <w:ilvl w:val="0"/>
          <w:numId w:val="1"/>
        </w:numPr>
      </w:pPr>
      <w:r>
        <w:t>Perimeetri ja sokli soojustamine</w:t>
      </w:r>
    </w:p>
    <w:p w:rsidR="00195FD2" w:rsidRDefault="00195FD2" w:rsidP="00195FD2">
      <w:pPr>
        <w:pStyle w:val="ListParagraph"/>
        <w:numPr>
          <w:ilvl w:val="0"/>
          <w:numId w:val="1"/>
        </w:numPr>
      </w:pPr>
      <w:r>
        <w:t>Sokli krohvimine</w:t>
      </w:r>
    </w:p>
    <w:p w:rsidR="00195FD2" w:rsidRDefault="00195FD2" w:rsidP="00195FD2">
      <w:pPr>
        <w:pStyle w:val="ListParagraph"/>
        <w:numPr>
          <w:ilvl w:val="0"/>
          <w:numId w:val="1"/>
        </w:numPr>
      </w:pPr>
      <w:r>
        <w:t>Välistrassid (elekter, kanal, vesi –Kõik umbes 15jm)</w:t>
      </w:r>
    </w:p>
    <w:p w:rsidR="00195FD2" w:rsidRDefault="00195FD2" w:rsidP="00195FD2">
      <w:pPr>
        <w:pStyle w:val="ListParagraph"/>
        <w:numPr>
          <w:ilvl w:val="0"/>
          <w:numId w:val="1"/>
        </w:numPr>
      </w:pPr>
      <w:r>
        <w:t>Tagasitäide ümber vundamendi</w:t>
      </w:r>
    </w:p>
    <w:p w:rsidR="00195FD2" w:rsidRDefault="00195FD2" w:rsidP="00195FD2">
      <w:pPr>
        <w:ind w:left="360"/>
      </w:pPr>
      <w:r>
        <w:t>NB! Ei ole vaja pakkuda põranda</w:t>
      </w:r>
      <w:bookmarkStart w:id="0" w:name="_GoBack"/>
      <w:bookmarkEnd w:id="0"/>
      <w:r>
        <w:t>küttetorustikku, basseinitorustikku ega kanalisatsioonitorustikku.</w:t>
      </w:r>
    </w:p>
    <w:sectPr w:rsidR="0019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31C4"/>
    <w:multiLevelType w:val="hybridMultilevel"/>
    <w:tmpl w:val="7B04EB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D2"/>
    <w:rsid w:val="00195FD2"/>
    <w:rsid w:val="006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Tarmo-PC</dc:creator>
  <cp:lastModifiedBy>Tarmo-PC</cp:lastModifiedBy>
  <cp:revision>1</cp:revision>
  <dcterms:created xsi:type="dcterms:W3CDTF">2012-06-06T05:25:00Z</dcterms:created>
  <dcterms:modified xsi:type="dcterms:W3CDTF">2012-06-06T05:32:00Z</dcterms:modified>
</cp:coreProperties>
</file>